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5DB4" w14:textId="3170781C" w:rsidR="00FE7F0E" w:rsidRPr="00FE7F0E" w:rsidRDefault="00FE7F0E" w:rsidP="00FE7F0E">
      <w:pPr>
        <w:pStyle w:val="Corpotesto"/>
        <w:ind w:left="3540"/>
        <w:rPr>
          <w:b/>
          <w:color w:val="FF0000"/>
          <w:sz w:val="38"/>
        </w:rPr>
      </w:pPr>
      <w:r w:rsidRPr="00FE7F0E">
        <w:rPr>
          <w:b/>
          <w:color w:val="FF0000"/>
          <w:sz w:val="38"/>
        </w:rPr>
        <w:t>DON BOSCO</w:t>
      </w:r>
    </w:p>
    <w:p w14:paraId="58128E19" w14:textId="58B89043" w:rsidR="00FE7F0E" w:rsidRDefault="00FE7F0E" w:rsidP="00FE7F0E">
      <w:pPr>
        <w:tabs>
          <w:tab w:val="left" w:pos="3030"/>
        </w:tabs>
        <w:spacing w:before="101"/>
        <w:ind w:left="5"/>
        <w:jc w:val="center"/>
        <w:rPr>
          <w:b/>
          <w:sz w:val="32"/>
        </w:rPr>
      </w:pPr>
      <w:r>
        <w:rPr>
          <w:noProof/>
        </w:rPr>
        <w:drawing>
          <wp:anchor distT="0" distB="0" distL="0" distR="0" simplePos="0" relativeHeight="251659264" behindDoc="1" locked="0" layoutInCell="1" allowOverlap="1" wp14:anchorId="36481634" wp14:editId="06889A44">
            <wp:simplePos x="0" y="0"/>
            <wp:positionH relativeFrom="page">
              <wp:posOffset>4151757</wp:posOffset>
            </wp:positionH>
            <wp:positionV relativeFrom="paragraph">
              <wp:posOffset>120181</wp:posOffset>
            </wp:positionV>
            <wp:extent cx="99948" cy="13614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99948" cy="136144"/>
                    </a:xfrm>
                    <a:prstGeom prst="rect">
                      <a:avLst/>
                    </a:prstGeom>
                  </pic:spPr>
                </pic:pic>
              </a:graphicData>
            </a:graphic>
          </wp:anchor>
        </w:drawing>
      </w:r>
      <w:r>
        <w:rPr>
          <w:b/>
          <w:sz w:val="32"/>
        </w:rPr>
        <w:t>REALTÀ</w:t>
      </w:r>
      <w:r>
        <w:rPr>
          <w:b/>
          <w:spacing w:val="-4"/>
          <w:sz w:val="32"/>
        </w:rPr>
        <w:t xml:space="preserve"> </w:t>
      </w:r>
      <w:r>
        <w:rPr>
          <w:b/>
          <w:sz w:val="32"/>
        </w:rPr>
        <w:t>DIGITALE</w:t>
      </w:r>
      <w:proofErr w:type="gramStart"/>
      <w:r>
        <w:rPr>
          <w:b/>
          <w:sz w:val="32"/>
        </w:rPr>
        <w:tab/>
        <w:t xml:space="preserve">  VIRTUALE</w:t>
      </w:r>
      <w:proofErr w:type="gramEnd"/>
    </w:p>
    <w:p w14:paraId="3B8340D8" w14:textId="355B6487" w:rsidR="00FE7F0E" w:rsidRDefault="00FE7F0E" w:rsidP="00FE7F0E">
      <w:pPr>
        <w:tabs>
          <w:tab w:val="left" w:pos="3030"/>
        </w:tabs>
        <w:spacing w:before="101"/>
        <w:ind w:left="5"/>
        <w:rPr>
          <w:b/>
          <w:sz w:val="32"/>
        </w:rPr>
      </w:pPr>
    </w:p>
    <w:p w14:paraId="0E2C6284" w14:textId="20B071F0" w:rsidR="00FE7F0E" w:rsidRDefault="00FE7F0E" w:rsidP="00FE7F0E">
      <w:pPr>
        <w:tabs>
          <w:tab w:val="left" w:pos="3030"/>
        </w:tabs>
        <w:spacing w:before="101"/>
        <w:ind w:left="5"/>
        <w:jc w:val="right"/>
        <w:rPr>
          <w:b/>
          <w:sz w:val="32"/>
        </w:rPr>
      </w:pPr>
      <w:r>
        <w:rPr>
          <w:b/>
          <w:sz w:val="32"/>
        </w:rPr>
        <w:t>Don Gildasio Mendes, SDB</w:t>
      </w:r>
    </w:p>
    <w:p w14:paraId="43DF081E" w14:textId="77777777" w:rsidR="00FE7F0E" w:rsidRDefault="00FE7F0E" w:rsidP="00FE7F0E">
      <w:pPr>
        <w:tabs>
          <w:tab w:val="left" w:pos="3030"/>
        </w:tabs>
        <w:spacing w:before="101"/>
        <w:ind w:left="5"/>
        <w:rPr>
          <w:b/>
          <w:sz w:val="32"/>
        </w:rPr>
      </w:pPr>
    </w:p>
    <w:p w14:paraId="65174862" w14:textId="01F8E111" w:rsidR="00FE7F0E" w:rsidRPr="00C73F3F" w:rsidRDefault="00FE7F0E" w:rsidP="00FE7F0E">
      <w:pPr>
        <w:tabs>
          <w:tab w:val="left" w:pos="3030"/>
        </w:tabs>
        <w:spacing w:before="101"/>
        <w:ind w:left="5"/>
        <w:rPr>
          <w:b/>
          <w:color w:val="00B050"/>
          <w:sz w:val="32"/>
        </w:rPr>
      </w:pPr>
      <w:r w:rsidRPr="00C73F3F">
        <w:rPr>
          <w:b/>
          <w:color w:val="00B050"/>
          <w:sz w:val="32"/>
        </w:rPr>
        <w:t>PARTE QUARTA</w:t>
      </w:r>
    </w:p>
    <w:p w14:paraId="535C9CC8" w14:textId="77777777" w:rsidR="00FE7F0E" w:rsidRPr="00C73F3F" w:rsidRDefault="00FE7F0E" w:rsidP="00FE7F0E">
      <w:pPr>
        <w:tabs>
          <w:tab w:val="left" w:pos="3030"/>
        </w:tabs>
        <w:spacing w:before="101"/>
        <w:ind w:left="5"/>
        <w:rPr>
          <w:rFonts w:ascii="Times New Roman" w:hAnsi="Times New Roman" w:cs="Times New Roman"/>
          <w:bCs/>
          <w:color w:val="C00000"/>
          <w:sz w:val="32"/>
        </w:rPr>
      </w:pPr>
      <w:r w:rsidRPr="00C73F3F">
        <w:rPr>
          <w:rFonts w:ascii="Times New Roman" w:hAnsi="Times New Roman" w:cs="Times New Roman"/>
          <w:bCs/>
          <w:color w:val="C00000"/>
          <w:sz w:val="32"/>
        </w:rPr>
        <w:t>COME LE FOTOGRAFIE DI DON BOSCO E DEI PRIMI SALESIANI CI PARLANO DELLA SUA PERCEZIONE DELLA COMUNICAZIONE</w:t>
      </w:r>
    </w:p>
    <w:p w14:paraId="22F77B47" w14:textId="77777777" w:rsidR="00FE7F0E" w:rsidRPr="00FE7F0E" w:rsidRDefault="00FE7F0E" w:rsidP="00FE7F0E">
      <w:pPr>
        <w:tabs>
          <w:tab w:val="left" w:pos="3030"/>
        </w:tabs>
        <w:spacing w:before="101"/>
        <w:ind w:left="5"/>
        <w:rPr>
          <w:b/>
          <w:sz w:val="32"/>
        </w:rPr>
      </w:pPr>
    </w:p>
    <w:p w14:paraId="70099CE7" w14:textId="61523A9D" w:rsidR="00FE7F0E" w:rsidRDefault="00FE7F0E" w:rsidP="00C73F3F">
      <w:pPr>
        <w:tabs>
          <w:tab w:val="left" w:pos="3030"/>
        </w:tabs>
        <w:spacing w:before="101"/>
        <w:ind w:left="5"/>
        <w:jc w:val="both"/>
        <w:rPr>
          <w:bCs/>
          <w:sz w:val="28"/>
          <w:szCs w:val="28"/>
        </w:rPr>
      </w:pPr>
      <w:r w:rsidRPr="00C73F3F">
        <w:rPr>
          <w:bCs/>
          <w:sz w:val="28"/>
          <w:szCs w:val="28"/>
        </w:rPr>
        <w:t>La fotografia è una caratteristica comunicativa di Don Bosco. È stato uno dei primi santi a poter essere fotografato. I motivi e gli scenari delle fotografie di Don Bosco sono molto ben studiati, messi in atto strategicamente con obiettivi comunicativi</w:t>
      </w:r>
      <w:r w:rsidR="00412C7F">
        <w:rPr>
          <w:bCs/>
          <w:sz w:val="28"/>
          <w:szCs w:val="28"/>
        </w:rPr>
        <w:t xml:space="preserve">. </w:t>
      </w:r>
      <w:r w:rsidRPr="00C73F3F">
        <w:rPr>
          <w:bCs/>
          <w:sz w:val="28"/>
          <w:szCs w:val="28"/>
        </w:rPr>
        <w:t>Don Bosco aveva capito il potere delle immagini e l</w:t>
      </w:r>
      <w:r w:rsidR="002E32D9" w:rsidRPr="00C73F3F">
        <w:rPr>
          <w:bCs/>
          <w:sz w:val="28"/>
          <w:szCs w:val="28"/>
        </w:rPr>
        <w:t>’</w:t>
      </w:r>
      <w:r w:rsidRPr="00C73F3F">
        <w:rPr>
          <w:bCs/>
          <w:sz w:val="28"/>
          <w:szCs w:val="28"/>
        </w:rPr>
        <w:t xml:space="preserve">efficacia di un momento immortalato per suscitare le </w:t>
      </w:r>
      <w:r w:rsidR="00412C7F">
        <w:rPr>
          <w:bCs/>
          <w:sz w:val="28"/>
          <w:szCs w:val="28"/>
        </w:rPr>
        <w:t xml:space="preserve">memorie </w:t>
      </w:r>
      <w:r w:rsidRPr="00C73F3F">
        <w:rPr>
          <w:bCs/>
          <w:sz w:val="28"/>
          <w:szCs w:val="28"/>
        </w:rPr>
        <w:t>delle persone.</w:t>
      </w:r>
    </w:p>
    <w:p w14:paraId="13E19345" w14:textId="77777777" w:rsidR="00C73F3F" w:rsidRPr="00C73F3F" w:rsidRDefault="00C73F3F" w:rsidP="00C73F3F">
      <w:pPr>
        <w:tabs>
          <w:tab w:val="left" w:pos="3030"/>
        </w:tabs>
        <w:spacing w:before="101"/>
        <w:ind w:left="5"/>
        <w:jc w:val="both"/>
        <w:rPr>
          <w:bCs/>
          <w:sz w:val="28"/>
          <w:szCs w:val="28"/>
        </w:rPr>
      </w:pPr>
    </w:p>
    <w:p w14:paraId="1EBEF7E8" w14:textId="5C721D86" w:rsidR="005F7382" w:rsidRPr="00C73F3F" w:rsidRDefault="00FE7F0E" w:rsidP="00C73F3F">
      <w:pPr>
        <w:tabs>
          <w:tab w:val="left" w:pos="3030"/>
        </w:tabs>
        <w:spacing w:before="101"/>
        <w:ind w:left="5"/>
        <w:jc w:val="both"/>
        <w:rPr>
          <w:bCs/>
          <w:sz w:val="28"/>
          <w:szCs w:val="28"/>
        </w:rPr>
      </w:pPr>
      <w:r w:rsidRPr="00C73F3F">
        <w:rPr>
          <w:bCs/>
          <w:sz w:val="28"/>
          <w:szCs w:val="28"/>
        </w:rPr>
        <w:t xml:space="preserve">Forse Don Bosco è il più fotografato dei santi della Chiesa del suo tempo. Una raccolta completa di foto (e dipinti) di Don Bosco è stata messa insieme da Giuseppe </w:t>
      </w:r>
      <w:proofErr w:type="spellStart"/>
      <w:r w:rsidRPr="00C73F3F">
        <w:rPr>
          <w:bCs/>
          <w:sz w:val="28"/>
          <w:szCs w:val="28"/>
        </w:rPr>
        <w:t>Soldà</w:t>
      </w:r>
      <w:proofErr w:type="spellEnd"/>
      <w:r w:rsidRPr="00C73F3F">
        <w:rPr>
          <w:bCs/>
          <w:sz w:val="28"/>
          <w:szCs w:val="28"/>
        </w:rPr>
        <w:t>. In questo lavoro di preciso rigore metodologico, egli offre una presentazione delle foto di Don Bosco: di lui solo; foto legate a luoghi in cui Don Bosco è stato; incontri di Don Bosco con persone, gruppi di salesiani</w:t>
      </w:r>
      <w:r w:rsidR="00412C7F">
        <w:rPr>
          <w:bCs/>
          <w:sz w:val="28"/>
          <w:szCs w:val="28"/>
        </w:rPr>
        <w:t xml:space="preserve">. </w:t>
      </w:r>
      <w:r w:rsidRPr="00C73F3F">
        <w:rPr>
          <w:bCs/>
          <w:sz w:val="28"/>
          <w:szCs w:val="28"/>
        </w:rPr>
        <w:t xml:space="preserve"> foto organizzate per tappe cronologiche della sua vita</w:t>
      </w:r>
      <w:r w:rsidRPr="00C73F3F">
        <w:rPr>
          <w:rStyle w:val="Rimandonotaapidipagina"/>
          <w:bCs/>
          <w:sz w:val="28"/>
          <w:szCs w:val="28"/>
        </w:rPr>
        <w:footnoteReference w:id="1"/>
      </w:r>
      <w:r w:rsidRPr="00C73F3F">
        <w:rPr>
          <w:bCs/>
          <w:sz w:val="28"/>
          <w:szCs w:val="28"/>
        </w:rPr>
        <w:t>.</w:t>
      </w:r>
    </w:p>
    <w:p w14:paraId="754DD53E" w14:textId="77777777" w:rsidR="005F7382" w:rsidRPr="00C73F3F" w:rsidRDefault="005F7382" w:rsidP="00C73F3F">
      <w:pPr>
        <w:tabs>
          <w:tab w:val="left" w:pos="3030"/>
        </w:tabs>
        <w:spacing w:before="101"/>
        <w:ind w:left="5"/>
        <w:jc w:val="both"/>
        <w:rPr>
          <w:bCs/>
          <w:sz w:val="28"/>
          <w:szCs w:val="28"/>
        </w:rPr>
      </w:pPr>
    </w:p>
    <w:p w14:paraId="25FDD72D" w14:textId="080490F1" w:rsidR="00FE7F0E" w:rsidRPr="00C73F3F" w:rsidRDefault="00FE7F0E" w:rsidP="00C73F3F">
      <w:pPr>
        <w:tabs>
          <w:tab w:val="left" w:pos="3030"/>
        </w:tabs>
        <w:spacing w:before="101"/>
        <w:ind w:left="5"/>
        <w:jc w:val="both"/>
        <w:rPr>
          <w:bCs/>
          <w:sz w:val="28"/>
          <w:szCs w:val="28"/>
        </w:rPr>
      </w:pPr>
      <w:r w:rsidRPr="00C73F3F">
        <w:rPr>
          <w:sz w:val="28"/>
          <w:szCs w:val="28"/>
        </w:rPr>
        <w:t>Osservando la varietà e la qualità unica di queste foto di Don Bosco</w:t>
      </w:r>
      <w:r w:rsidR="005F7382" w:rsidRPr="00C73F3F">
        <w:rPr>
          <w:sz w:val="28"/>
          <w:szCs w:val="28"/>
        </w:rPr>
        <w:t>,</w:t>
      </w:r>
      <w:r w:rsidRPr="00C73F3F">
        <w:rPr>
          <w:sz w:val="28"/>
          <w:szCs w:val="28"/>
        </w:rPr>
        <w:t xml:space="preserve"> in diverse</w:t>
      </w:r>
      <w:r w:rsidRPr="00C73F3F">
        <w:rPr>
          <w:spacing w:val="1"/>
          <w:sz w:val="28"/>
          <w:szCs w:val="28"/>
        </w:rPr>
        <w:t xml:space="preserve"> </w:t>
      </w:r>
      <w:r w:rsidRPr="00C73F3F">
        <w:rPr>
          <w:sz w:val="28"/>
          <w:szCs w:val="28"/>
        </w:rPr>
        <w:t xml:space="preserve">situazioni e con persone di diverse età, notiamo alcuni aspetti della sua nozione </w:t>
      </w:r>
      <w:r w:rsidR="005F7382" w:rsidRPr="00C73F3F">
        <w:rPr>
          <w:sz w:val="28"/>
          <w:szCs w:val="28"/>
        </w:rPr>
        <w:t>di comunicazione visiva</w:t>
      </w:r>
      <w:r w:rsidR="005F7382" w:rsidRPr="00C73F3F">
        <w:rPr>
          <w:rStyle w:val="Rimandonotaapidipagina"/>
          <w:sz w:val="28"/>
          <w:szCs w:val="28"/>
        </w:rPr>
        <w:footnoteReference w:id="2"/>
      </w:r>
      <w:r w:rsidR="005F7382" w:rsidRPr="00C73F3F">
        <w:rPr>
          <w:sz w:val="28"/>
          <w:szCs w:val="28"/>
        </w:rPr>
        <w:t>.</w:t>
      </w:r>
    </w:p>
    <w:p w14:paraId="16349033" w14:textId="77777777" w:rsidR="00FE7F0E" w:rsidRPr="00C73F3F" w:rsidRDefault="00FE7F0E" w:rsidP="00C73F3F">
      <w:pPr>
        <w:pStyle w:val="Corpotesto"/>
        <w:spacing w:before="2"/>
        <w:jc w:val="both"/>
      </w:pPr>
    </w:p>
    <w:p w14:paraId="798CA680" w14:textId="72523FA5" w:rsidR="00FE7F0E" w:rsidRPr="00C73F3F" w:rsidRDefault="00FE7F0E" w:rsidP="00C73F3F">
      <w:pPr>
        <w:pStyle w:val="Corpotesto"/>
        <w:ind w:right="106"/>
        <w:jc w:val="both"/>
      </w:pPr>
      <w:r w:rsidRPr="00C73F3F">
        <w:t>Prima</w:t>
      </w:r>
      <w:r w:rsidRPr="00C73F3F">
        <w:rPr>
          <w:spacing w:val="1"/>
        </w:rPr>
        <w:t xml:space="preserve"> </w:t>
      </w:r>
      <w:r w:rsidRPr="00C73F3F">
        <w:t>di</w:t>
      </w:r>
      <w:r w:rsidRPr="00C73F3F">
        <w:rPr>
          <w:spacing w:val="1"/>
        </w:rPr>
        <w:t xml:space="preserve"> </w:t>
      </w:r>
      <w:r w:rsidRPr="00C73F3F">
        <w:t>tutto,</w:t>
      </w:r>
      <w:r w:rsidRPr="00C73F3F">
        <w:rPr>
          <w:spacing w:val="1"/>
        </w:rPr>
        <w:t xml:space="preserve"> </w:t>
      </w:r>
      <w:r w:rsidRPr="00C73F3F">
        <w:t>notiamo</w:t>
      </w:r>
      <w:r w:rsidRPr="00C73F3F">
        <w:rPr>
          <w:spacing w:val="1"/>
        </w:rPr>
        <w:t xml:space="preserve"> </w:t>
      </w:r>
      <w:r w:rsidRPr="00C73F3F">
        <w:t>l</w:t>
      </w:r>
      <w:r w:rsidR="002E32D9" w:rsidRPr="00C73F3F">
        <w:t>’</w:t>
      </w:r>
      <w:r w:rsidRPr="00C73F3F">
        <w:t>intenzione</w:t>
      </w:r>
      <w:r w:rsidRPr="00C73F3F">
        <w:rPr>
          <w:spacing w:val="1"/>
        </w:rPr>
        <w:t xml:space="preserve"> </w:t>
      </w:r>
      <w:r w:rsidRPr="00C73F3F">
        <w:t>di</w:t>
      </w:r>
      <w:r w:rsidRPr="00C73F3F">
        <w:rPr>
          <w:spacing w:val="1"/>
        </w:rPr>
        <w:t xml:space="preserve"> </w:t>
      </w:r>
      <w:r w:rsidRPr="00C73F3F">
        <w:t>Don</w:t>
      </w:r>
      <w:r w:rsidRPr="00C73F3F">
        <w:rPr>
          <w:spacing w:val="1"/>
        </w:rPr>
        <w:t xml:space="preserve"> </w:t>
      </w:r>
      <w:r w:rsidRPr="00C73F3F">
        <w:t>Bosco</w:t>
      </w:r>
      <w:r w:rsidRPr="00C73F3F">
        <w:rPr>
          <w:spacing w:val="1"/>
        </w:rPr>
        <w:t xml:space="preserve"> </w:t>
      </w:r>
      <w:r w:rsidRPr="00C73F3F">
        <w:t>di</w:t>
      </w:r>
      <w:r w:rsidRPr="00C73F3F">
        <w:rPr>
          <w:spacing w:val="1"/>
        </w:rPr>
        <w:t xml:space="preserve"> </w:t>
      </w:r>
      <w:r w:rsidRPr="00C73F3F">
        <w:t>organizzare</w:t>
      </w:r>
      <w:r w:rsidRPr="00C73F3F">
        <w:rPr>
          <w:spacing w:val="1"/>
        </w:rPr>
        <w:t xml:space="preserve"> </w:t>
      </w:r>
      <w:r w:rsidRPr="00C73F3F">
        <w:t>e</w:t>
      </w:r>
      <w:r w:rsidRPr="00C73F3F">
        <w:rPr>
          <w:spacing w:val="1"/>
        </w:rPr>
        <w:t xml:space="preserve"> </w:t>
      </w:r>
      <w:r w:rsidRPr="00C73F3F">
        <w:t>registrare</w:t>
      </w:r>
      <w:r w:rsidRPr="00C73F3F">
        <w:rPr>
          <w:spacing w:val="-59"/>
        </w:rPr>
        <w:t xml:space="preserve"> </w:t>
      </w:r>
      <w:r w:rsidRPr="00C73F3F">
        <w:t>individui, situazioni, tempi che po</w:t>
      </w:r>
      <w:r w:rsidR="005F7382" w:rsidRPr="00C73F3F">
        <w:t>tessero</w:t>
      </w:r>
      <w:r w:rsidRPr="00C73F3F">
        <w:t xml:space="preserve"> essere riferimenti futuri per i Salesiani.</w:t>
      </w:r>
      <w:r w:rsidRPr="00C73F3F">
        <w:rPr>
          <w:spacing w:val="1"/>
        </w:rPr>
        <w:t xml:space="preserve"> </w:t>
      </w:r>
      <w:r w:rsidRPr="00C73F3F">
        <w:t>Ogni foto è un</w:t>
      </w:r>
      <w:r w:rsidR="002E32D9" w:rsidRPr="00C73F3F">
        <w:t>’</w:t>
      </w:r>
      <w:r w:rsidRPr="00C73F3F">
        <w:t>esposizione di esperienze e lezioni di vita</w:t>
      </w:r>
      <w:r w:rsidR="005F7382" w:rsidRPr="00C73F3F">
        <w:t>,</w:t>
      </w:r>
      <w:r w:rsidRPr="00C73F3F">
        <w:t xml:space="preserve"> volte a diventare un </w:t>
      </w:r>
      <w:r w:rsidR="005F7382" w:rsidRPr="00C73F3F">
        <w:t>libro vivente</w:t>
      </w:r>
      <w:r w:rsidRPr="00C73F3F">
        <w:t xml:space="preserve"> di ricordi per le generazioni future. La fotografia è memoria e allo stesso</w:t>
      </w:r>
      <w:r w:rsidRPr="00C73F3F">
        <w:rPr>
          <w:spacing w:val="1"/>
        </w:rPr>
        <w:t xml:space="preserve"> </w:t>
      </w:r>
      <w:r w:rsidRPr="00C73F3F">
        <w:t>tempo messaggio!</w:t>
      </w:r>
    </w:p>
    <w:p w14:paraId="23DC82A0" w14:textId="77777777" w:rsidR="00FE7F0E" w:rsidRPr="00C73F3F" w:rsidRDefault="00FE7F0E" w:rsidP="00C73F3F">
      <w:pPr>
        <w:pStyle w:val="Corpotesto"/>
        <w:spacing w:before="11"/>
        <w:jc w:val="both"/>
      </w:pPr>
    </w:p>
    <w:p w14:paraId="5D8BECFE" w14:textId="4AA9911E" w:rsidR="00FE7F0E" w:rsidRPr="00C73F3F" w:rsidRDefault="00FE7F0E" w:rsidP="00C73F3F">
      <w:pPr>
        <w:pStyle w:val="Corpotesto"/>
        <w:ind w:right="116"/>
        <w:jc w:val="both"/>
      </w:pPr>
      <w:r w:rsidRPr="00C73F3F">
        <w:lastRenderedPageBreak/>
        <w:t>Una fotografia è un</w:t>
      </w:r>
      <w:r w:rsidR="002E32D9" w:rsidRPr="00C73F3F">
        <w:t>’</w:t>
      </w:r>
      <w:r w:rsidRPr="00C73F3F">
        <w:t>espressione di intenzioni e motivazioni, e sia Don Bosco</w:t>
      </w:r>
      <w:r w:rsidR="005F7382" w:rsidRPr="00C73F3F">
        <w:t xml:space="preserve">, sia </w:t>
      </w:r>
      <w:r w:rsidRPr="00C73F3F">
        <w:t>quei</w:t>
      </w:r>
      <w:r w:rsidRPr="00C73F3F">
        <w:rPr>
          <w:spacing w:val="1"/>
        </w:rPr>
        <w:t xml:space="preserve"> </w:t>
      </w:r>
      <w:r w:rsidRPr="00C73F3F">
        <w:t>primi</w:t>
      </w:r>
      <w:r w:rsidRPr="00C73F3F">
        <w:rPr>
          <w:spacing w:val="1"/>
        </w:rPr>
        <w:t xml:space="preserve"> </w:t>
      </w:r>
      <w:r w:rsidRPr="00C73F3F">
        <w:t>salesiani</w:t>
      </w:r>
      <w:r w:rsidR="005F7382" w:rsidRPr="00C73F3F">
        <w:t>,</w:t>
      </w:r>
      <w:r w:rsidRPr="00C73F3F">
        <w:rPr>
          <w:spacing w:val="1"/>
        </w:rPr>
        <w:t xml:space="preserve"> </w:t>
      </w:r>
      <w:r w:rsidRPr="00C73F3F">
        <w:t>vedevano</w:t>
      </w:r>
      <w:r w:rsidR="005F7382" w:rsidRPr="00C73F3F">
        <w:t xml:space="preserve"> in queste prime fotografie,</w:t>
      </w:r>
      <w:r w:rsidRPr="00C73F3F">
        <w:rPr>
          <w:spacing w:val="1"/>
        </w:rPr>
        <w:t xml:space="preserve"> </w:t>
      </w:r>
      <w:r w:rsidRPr="00C73F3F">
        <w:t>un</w:t>
      </w:r>
      <w:r w:rsidRPr="00C73F3F">
        <w:rPr>
          <w:spacing w:val="1"/>
        </w:rPr>
        <w:t xml:space="preserve"> </w:t>
      </w:r>
      <w:r w:rsidRPr="00C73F3F">
        <w:t>linguaggio</w:t>
      </w:r>
      <w:r w:rsidRPr="00C73F3F">
        <w:rPr>
          <w:spacing w:val="1"/>
        </w:rPr>
        <w:t xml:space="preserve"> </w:t>
      </w:r>
      <w:r w:rsidRPr="00C73F3F">
        <w:t>e</w:t>
      </w:r>
      <w:r w:rsidRPr="00C73F3F">
        <w:rPr>
          <w:spacing w:val="1"/>
        </w:rPr>
        <w:t xml:space="preserve"> </w:t>
      </w:r>
      <w:r w:rsidRPr="00C73F3F">
        <w:t>un</w:t>
      </w:r>
      <w:r w:rsidRPr="00C73F3F">
        <w:rPr>
          <w:spacing w:val="1"/>
        </w:rPr>
        <w:t xml:space="preserve"> </w:t>
      </w:r>
      <w:r w:rsidRPr="00C73F3F">
        <w:t>messaggio</w:t>
      </w:r>
      <w:r w:rsidR="005F7382" w:rsidRPr="00C73F3F">
        <w:rPr>
          <w:spacing w:val="1"/>
        </w:rPr>
        <w:t xml:space="preserve">. </w:t>
      </w:r>
      <w:r w:rsidRPr="00C73F3F">
        <w:t>Infatti</w:t>
      </w:r>
      <w:r w:rsidR="005F7382" w:rsidRPr="00C73F3F">
        <w:t>,</w:t>
      </w:r>
      <w:r w:rsidRPr="00C73F3F">
        <w:rPr>
          <w:spacing w:val="1"/>
        </w:rPr>
        <w:t xml:space="preserve"> </w:t>
      </w:r>
      <w:r w:rsidRPr="00C73F3F">
        <w:t>non</w:t>
      </w:r>
      <w:r w:rsidRPr="00C73F3F">
        <w:rPr>
          <w:spacing w:val="1"/>
        </w:rPr>
        <w:t xml:space="preserve"> </w:t>
      </w:r>
      <w:r w:rsidRPr="00C73F3F">
        <w:t>erano</w:t>
      </w:r>
      <w:r w:rsidRPr="00C73F3F">
        <w:rPr>
          <w:spacing w:val="1"/>
        </w:rPr>
        <w:t xml:space="preserve"> </w:t>
      </w:r>
      <w:r w:rsidRPr="00C73F3F">
        <w:t>"istantanee"</w:t>
      </w:r>
      <w:r w:rsidR="005F7382" w:rsidRPr="00C73F3F">
        <w:t>,</w:t>
      </w:r>
      <w:r w:rsidRPr="00C73F3F">
        <w:rPr>
          <w:spacing w:val="1"/>
        </w:rPr>
        <w:t xml:space="preserve"> </w:t>
      </w:r>
      <w:r w:rsidRPr="00C73F3F">
        <w:t>come</w:t>
      </w:r>
      <w:r w:rsidRPr="00C73F3F">
        <w:rPr>
          <w:spacing w:val="1"/>
        </w:rPr>
        <w:t xml:space="preserve"> </w:t>
      </w:r>
      <w:r w:rsidRPr="00C73F3F">
        <w:t>potremmo</w:t>
      </w:r>
      <w:r w:rsidRPr="00C73F3F">
        <w:rPr>
          <w:spacing w:val="1"/>
        </w:rPr>
        <w:t xml:space="preserve"> </w:t>
      </w:r>
      <w:r w:rsidRPr="00C73F3F">
        <w:t>fare</w:t>
      </w:r>
      <w:r w:rsidRPr="00C73F3F">
        <w:rPr>
          <w:spacing w:val="1"/>
        </w:rPr>
        <w:t xml:space="preserve"> </w:t>
      </w:r>
      <w:r w:rsidR="005F7382" w:rsidRPr="00C73F3F">
        <w:rPr>
          <w:spacing w:val="1"/>
        </w:rPr>
        <w:t xml:space="preserve">noi </w:t>
      </w:r>
      <w:r w:rsidRPr="00C73F3F">
        <w:t>oggi,</w:t>
      </w:r>
      <w:r w:rsidRPr="00C73F3F">
        <w:rPr>
          <w:spacing w:val="1"/>
        </w:rPr>
        <w:t xml:space="preserve"> </w:t>
      </w:r>
      <w:r w:rsidRPr="00C73F3F">
        <w:t>ma</w:t>
      </w:r>
      <w:r w:rsidRPr="00C73F3F">
        <w:rPr>
          <w:spacing w:val="1"/>
        </w:rPr>
        <w:t xml:space="preserve"> </w:t>
      </w:r>
      <w:r w:rsidR="005F7382" w:rsidRPr="00C73F3F">
        <w:rPr>
          <w:spacing w:val="1"/>
        </w:rPr>
        <w:t xml:space="preserve">erano </w:t>
      </w:r>
      <w:r w:rsidRPr="00C73F3F">
        <w:t>deliberatamente</w:t>
      </w:r>
      <w:r w:rsidRPr="00C73F3F">
        <w:rPr>
          <w:spacing w:val="-2"/>
        </w:rPr>
        <w:t xml:space="preserve"> </w:t>
      </w:r>
      <w:r w:rsidRPr="00C73F3F">
        <w:t>in</w:t>
      </w:r>
      <w:r w:rsidRPr="00C73F3F">
        <w:rPr>
          <w:spacing w:val="2"/>
        </w:rPr>
        <w:t xml:space="preserve"> </w:t>
      </w:r>
      <w:r w:rsidRPr="00C73F3F">
        <w:t>posa.</w:t>
      </w:r>
    </w:p>
    <w:p w14:paraId="5C0FC74E" w14:textId="77777777" w:rsidR="00FE7F0E" w:rsidRPr="00C73F3F" w:rsidRDefault="00FE7F0E" w:rsidP="00C73F3F">
      <w:pPr>
        <w:pStyle w:val="Corpotesto"/>
        <w:spacing w:before="1"/>
        <w:jc w:val="both"/>
      </w:pPr>
    </w:p>
    <w:p w14:paraId="645DDEEA" w14:textId="3DB46D7E" w:rsidR="00FE7F0E" w:rsidRPr="00C73F3F" w:rsidRDefault="00FE7F0E" w:rsidP="00C73F3F">
      <w:pPr>
        <w:pStyle w:val="Corpotesto"/>
        <w:ind w:right="109"/>
        <w:jc w:val="both"/>
      </w:pPr>
      <w:r w:rsidRPr="00C73F3F">
        <w:t xml:space="preserve">La dimensione che </w:t>
      </w:r>
      <w:r w:rsidR="005F7382" w:rsidRPr="00C73F3F">
        <w:t>D</w:t>
      </w:r>
      <w:r w:rsidRPr="00C73F3F">
        <w:t>on Bosco dà alle foto dimostra il senso di appartenenza dei</w:t>
      </w:r>
      <w:r w:rsidRPr="00C73F3F">
        <w:rPr>
          <w:spacing w:val="1"/>
        </w:rPr>
        <w:t xml:space="preserve"> </w:t>
      </w:r>
      <w:r w:rsidRPr="00C73F3F">
        <w:t>salesiani</w:t>
      </w:r>
      <w:r w:rsidR="005F7382" w:rsidRPr="00C73F3F">
        <w:t xml:space="preserve">, </w:t>
      </w:r>
      <w:r w:rsidRPr="00C73F3F">
        <w:t>alcune</w:t>
      </w:r>
      <w:r w:rsidRPr="00C73F3F">
        <w:rPr>
          <w:spacing w:val="1"/>
        </w:rPr>
        <w:t xml:space="preserve"> </w:t>
      </w:r>
      <w:r w:rsidRPr="00C73F3F">
        <w:t>attività</w:t>
      </w:r>
      <w:r w:rsidRPr="00C73F3F">
        <w:rPr>
          <w:spacing w:val="1"/>
        </w:rPr>
        <w:t xml:space="preserve"> </w:t>
      </w:r>
      <w:r w:rsidRPr="00C73F3F">
        <w:t>organizzate</w:t>
      </w:r>
      <w:r w:rsidRPr="00C73F3F">
        <w:rPr>
          <w:spacing w:val="1"/>
        </w:rPr>
        <w:t xml:space="preserve"> </w:t>
      </w:r>
      <w:r w:rsidRPr="00C73F3F">
        <w:t>(per</w:t>
      </w:r>
      <w:r w:rsidRPr="00C73F3F">
        <w:rPr>
          <w:spacing w:val="1"/>
        </w:rPr>
        <w:t xml:space="preserve"> </w:t>
      </w:r>
      <w:r w:rsidRPr="00C73F3F">
        <w:t>esempio</w:t>
      </w:r>
      <w:r w:rsidRPr="00C73F3F">
        <w:rPr>
          <w:spacing w:val="1"/>
        </w:rPr>
        <w:t xml:space="preserve"> </w:t>
      </w:r>
      <w:r w:rsidRPr="00C73F3F">
        <w:t>la</w:t>
      </w:r>
      <w:r w:rsidRPr="00C73F3F">
        <w:rPr>
          <w:spacing w:val="1"/>
        </w:rPr>
        <w:t xml:space="preserve"> </w:t>
      </w:r>
      <w:r w:rsidRPr="00C73F3F">
        <w:t>banda),</w:t>
      </w:r>
      <w:r w:rsidRPr="00C73F3F">
        <w:rPr>
          <w:spacing w:val="1"/>
        </w:rPr>
        <w:t xml:space="preserve"> </w:t>
      </w:r>
      <w:r w:rsidRPr="00C73F3F">
        <w:t>il</w:t>
      </w:r>
      <w:r w:rsidRPr="00C73F3F">
        <w:rPr>
          <w:spacing w:val="1"/>
        </w:rPr>
        <w:t xml:space="preserve"> </w:t>
      </w:r>
      <w:r w:rsidRPr="00C73F3F">
        <w:t>desiderio</w:t>
      </w:r>
      <w:r w:rsidRPr="00C73F3F">
        <w:rPr>
          <w:spacing w:val="1"/>
        </w:rPr>
        <w:t xml:space="preserve"> </w:t>
      </w:r>
      <w:r w:rsidRPr="00C73F3F">
        <w:t>di</w:t>
      </w:r>
      <w:r w:rsidRPr="00C73F3F">
        <w:rPr>
          <w:spacing w:val="1"/>
        </w:rPr>
        <w:t xml:space="preserve"> </w:t>
      </w:r>
      <w:r w:rsidR="005F7382" w:rsidRPr="00C73F3F">
        <w:t>immortalare</w:t>
      </w:r>
      <w:r w:rsidRPr="00C73F3F">
        <w:t xml:space="preserve"> la fedeltà dei salesiani (consegna delle Costituzioni). Poi ci sono le foto</w:t>
      </w:r>
      <w:r w:rsidRPr="00C73F3F">
        <w:rPr>
          <w:spacing w:val="1"/>
        </w:rPr>
        <w:t xml:space="preserve"> </w:t>
      </w:r>
      <w:r w:rsidRPr="00C73F3F">
        <w:t>di Don</w:t>
      </w:r>
      <w:r w:rsidRPr="00C73F3F">
        <w:rPr>
          <w:spacing w:val="1"/>
        </w:rPr>
        <w:t xml:space="preserve"> </w:t>
      </w:r>
      <w:r w:rsidRPr="00C73F3F">
        <w:t>Bosco che</w:t>
      </w:r>
      <w:r w:rsidRPr="00C73F3F">
        <w:rPr>
          <w:spacing w:val="1"/>
        </w:rPr>
        <w:t xml:space="preserve"> </w:t>
      </w:r>
      <w:r w:rsidRPr="00C73F3F">
        <w:t>ascolta le confessioni, che prega</w:t>
      </w:r>
      <w:r w:rsidRPr="00C73F3F">
        <w:rPr>
          <w:spacing w:val="1"/>
        </w:rPr>
        <w:t xml:space="preserve"> </w:t>
      </w:r>
      <w:r w:rsidRPr="00C73F3F">
        <w:t>davanti a</w:t>
      </w:r>
      <w:r w:rsidRPr="00C73F3F">
        <w:rPr>
          <w:spacing w:val="1"/>
        </w:rPr>
        <w:t xml:space="preserve"> </w:t>
      </w:r>
      <w:r w:rsidRPr="00C73F3F">
        <w:t>una statua della</w:t>
      </w:r>
      <w:r w:rsidRPr="00C73F3F">
        <w:rPr>
          <w:spacing w:val="1"/>
        </w:rPr>
        <w:t xml:space="preserve"> </w:t>
      </w:r>
      <w:r w:rsidRPr="00C73F3F">
        <w:t>Madonna.</w:t>
      </w:r>
      <w:r w:rsidRPr="00C73F3F">
        <w:rPr>
          <w:spacing w:val="-3"/>
        </w:rPr>
        <w:t xml:space="preserve"> </w:t>
      </w:r>
      <w:r w:rsidRPr="00C73F3F">
        <w:t>Le</w:t>
      </w:r>
      <w:r w:rsidRPr="00C73F3F">
        <w:rPr>
          <w:spacing w:val="-4"/>
        </w:rPr>
        <w:t xml:space="preserve"> </w:t>
      </w:r>
      <w:r w:rsidRPr="00C73F3F">
        <w:t>foto</w:t>
      </w:r>
      <w:r w:rsidRPr="00C73F3F">
        <w:rPr>
          <w:spacing w:val="-2"/>
        </w:rPr>
        <w:t xml:space="preserve"> </w:t>
      </w:r>
      <w:r w:rsidRPr="00C73F3F">
        <w:t>rivelano</w:t>
      </w:r>
      <w:r w:rsidRPr="00C73F3F">
        <w:rPr>
          <w:spacing w:val="-2"/>
        </w:rPr>
        <w:t xml:space="preserve"> </w:t>
      </w:r>
      <w:r w:rsidRPr="00C73F3F">
        <w:t>Don</w:t>
      </w:r>
      <w:r w:rsidRPr="00C73F3F">
        <w:rPr>
          <w:spacing w:val="1"/>
        </w:rPr>
        <w:t xml:space="preserve"> </w:t>
      </w:r>
      <w:r w:rsidRPr="00C73F3F">
        <w:t>Bosco,</w:t>
      </w:r>
      <w:r w:rsidRPr="00C73F3F">
        <w:rPr>
          <w:spacing w:val="-3"/>
        </w:rPr>
        <w:t xml:space="preserve"> </w:t>
      </w:r>
      <w:r w:rsidRPr="00C73F3F">
        <w:t>i</w:t>
      </w:r>
      <w:r w:rsidRPr="00C73F3F">
        <w:rPr>
          <w:spacing w:val="-3"/>
        </w:rPr>
        <w:t xml:space="preserve"> </w:t>
      </w:r>
      <w:r w:rsidRPr="00C73F3F">
        <w:t>suoi</w:t>
      </w:r>
      <w:r w:rsidRPr="00C73F3F">
        <w:rPr>
          <w:spacing w:val="-4"/>
        </w:rPr>
        <w:t xml:space="preserve"> </w:t>
      </w:r>
      <w:r w:rsidRPr="00C73F3F">
        <w:t>sentimenti,</w:t>
      </w:r>
      <w:r w:rsidRPr="00C73F3F">
        <w:rPr>
          <w:spacing w:val="-2"/>
        </w:rPr>
        <w:t xml:space="preserve"> </w:t>
      </w:r>
      <w:r w:rsidRPr="00C73F3F">
        <w:t>le</w:t>
      </w:r>
      <w:r w:rsidRPr="00C73F3F">
        <w:rPr>
          <w:spacing w:val="-4"/>
        </w:rPr>
        <w:t xml:space="preserve"> </w:t>
      </w:r>
      <w:r w:rsidRPr="00C73F3F">
        <w:t>sue</w:t>
      </w:r>
      <w:r w:rsidRPr="00C73F3F">
        <w:rPr>
          <w:spacing w:val="-3"/>
        </w:rPr>
        <w:t xml:space="preserve"> </w:t>
      </w:r>
      <w:r w:rsidRPr="00C73F3F">
        <w:t>intenzioni</w:t>
      </w:r>
      <w:r w:rsidRPr="00C73F3F">
        <w:rPr>
          <w:spacing w:val="-4"/>
        </w:rPr>
        <w:t xml:space="preserve"> </w:t>
      </w:r>
      <w:r w:rsidRPr="00C73F3F">
        <w:t>latenti.</w:t>
      </w:r>
    </w:p>
    <w:p w14:paraId="003DA036" w14:textId="77777777" w:rsidR="00FE7F0E" w:rsidRPr="00C73F3F" w:rsidRDefault="00FE7F0E" w:rsidP="00C73F3F">
      <w:pPr>
        <w:pStyle w:val="Corpotesto"/>
        <w:spacing w:before="10"/>
        <w:jc w:val="both"/>
      </w:pPr>
    </w:p>
    <w:p w14:paraId="5737EBFE" w14:textId="77777777" w:rsidR="00FE7F0E" w:rsidRPr="00C73F3F" w:rsidRDefault="00FE7F0E" w:rsidP="00C73F3F">
      <w:pPr>
        <w:pStyle w:val="Corpotesto"/>
        <w:ind w:left="679" w:hanging="567"/>
        <w:jc w:val="both"/>
      </w:pPr>
      <w:r w:rsidRPr="00C73F3F">
        <w:t>Don</w:t>
      </w:r>
      <w:r w:rsidRPr="00C73F3F">
        <w:rPr>
          <w:spacing w:val="-2"/>
        </w:rPr>
        <w:t xml:space="preserve"> </w:t>
      </w:r>
      <w:r w:rsidRPr="00C73F3F">
        <w:t>Bosco</w:t>
      </w:r>
      <w:r w:rsidRPr="00C73F3F">
        <w:rPr>
          <w:spacing w:val="-2"/>
        </w:rPr>
        <w:t xml:space="preserve"> </w:t>
      </w:r>
      <w:r w:rsidRPr="00C73F3F">
        <w:t>sapeva</w:t>
      </w:r>
      <w:r w:rsidRPr="00C73F3F">
        <w:rPr>
          <w:spacing w:val="-6"/>
        </w:rPr>
        <w:t xml:space="preserve"> </w:t>
      </w:r>
      <w:r w:rsidRPr="00C73F3F">
        <w:t>certamente</w:t>
      </w:r>
      <w:r w:rsidRPr="00C73F3F">
        <w:rPr>
          <w:spacing w:val="-1"/>
        </w:rPr>
        <w:t xml:space="preserve"> </w:t>
      </w:r>
      <w:r w:rsidRPr="00C73F3F">
        <w:t>molto</w:t>
      </w:r>
      <w:r w:rsidRPr="00C73F3F">
        <w:rPr>
          <w:spacing w:val="-3"/>
        </w:rPr>
        <w:t xml:space="preserve"> </w:t>
      </w:r>
      <w:r w:rsidRPr="00C73F3F">
        <w:t>bene</w:t>
      </w:r>
      <w:r w:rsidRPr="00C73F3F">
        <w:rPr>
          <w:spacing w:val="-5"/>
        </w:rPr>
        <w:t xml:space="preserve"> </w:t>
      </w:r>
      <w:r w:rsidRPr="00C73F3F">
        <w:t>come</w:t>
      </w:r>
      <w:r w:rsidRPr="00C73F3F">
        <w:rPr>
          <w:spacing w:val="-5"/>
        </w:rPr>
        <w:t xml:space="preserve"> </w:t>
      </w:r>
      <w:r w:rsidRPr="00C73F3F">
        <w:t>inquadrare</w:t>
      </w:r>
      <w:r w:rsidRPr="00C73F3F">
        <w:rPr>
          <w:spacing w:val="-5"/>
        </w:rPr>
        <w:t xml:space="preserve"> </w:t>
      </w:r>
      <w:r w:rsidRPr="00C73F3F">
        <w:t>le</w:t>
      </w:r>
      <w:r w:rsidRPr="00C73F3F">
        <w:rPr>
          <w:spacing w:val="-4"/>
        </w:rPr>
        <w:t xml:space="preserve"> </w:t>
      </w:r>
      <w:r w:rsidRPr="00C73F3F">
        <w:t>sue</w:t>
      </w:r>
      <w:r w:rsidRPr="00C73F3F">
        <w:rPr>
          <w:spacing w:val="-5"/>
        </w:rPr>
        <w:t xml:space="preserve"> </w:t>
      </w:r>
      <w:r w:rsidRPr="00C73F3F">
        <w:t>fotografie:</w:t>
      </w:r>
    </w:p>
    <w:p w14:paraId="176547D8" w14:textId="1AB62E78" w:rsidR="00FE7F0E" w:rsidRPr="00412C7F" w:rsidRDefault="00FE7F0E" w:rsidP="00C73F3F">
      <w:pPr>
        <w:spacing w:before="238"/>
        <w:ind w:left="679" w:right="1253"/>
        <w:jc w:val="both"/>
        <w:rPr>
          <w:i/>
          <w:iCs/>
          <w:sz w:val="28"/>
          <w:szCs w:val="28"/>
        </w:rPr>
      </w:pPr>
      <w:r w:rsidRPr="00412C7F">
        <w:rPr>
          <w:i/>
          <w:iCs/>
          <w:sz w:val="28"/>
          <w:szCs w:val="28"/>
        </w:rPr>
        <w:t>La fotografia è sempre creata attraverso le dimensioni spaziali che sono delimitate</w:t>
      </w:r>
      <w:r w:rsidRPr="00412C7F">
        <w:rPr>
          <w:i/>
          <w:iCs/>
          <w:spacing w:val="-52"/>
          <w:sz w:val="28"/>
          <w:szCs w:val="28"/>
        </w:rPr>
        <w:t xml:space="preserve"> </w:t>
      </w:r>
      <w:r w:rsidRPr="00412C7F">
        <w:rPr>
          <w:i/>
          <w:iCs/>
          <w:sz w:val="28"/>
          <w:szCs w:val="28"/>
        </w:rPr>
        <w:t>dall</w:t>
      </w:r>
      <w:r w:rsidR="002E32D9" w:rsidRPr="00412C7F">
        <w:rPr>
          <w:i/>
          <w:iCs/>
          <w:sz w:val="28"/>
          <w:szCs w:val="28"/>
        </w:rPr>
        <w:t>’</w:t>
      </w:r>
      <w:r w:rsidRPr="00412C7F">
        <w:rPr>
          <w:i/>
          <w:iCs/>
          <w:sz w:val="28"/>
          <w:szCs w:val="28"/>
        </w:rPr>
        <w:t>inquadratura</w:t>
      </w:r>
      <w:r w:rsidRPr="00412C7F">
        <w:rPr>
          <w:i/>
          <w:iCs/>
          <w:spacing w:val="-4"/>
          <w:sz w:val="28"/>
          <w:szCs w:val="28"/>
        </w:rPr>
        <w:t xml:space="preserve"> </w:t>
      </w:r>
      <w:r w:rsidRPr="00412C7F">
        <w:rPr>
          <w:i/>
          <w:iCs/>
          <w:sz w:val="28"/>
          <w:szCs w:val="28"/>
        </w:rPr>
        <w:t>dell</w:t>
      </w:r>
      <w:r w:rsidR="002E32D9" w:rsidRPr="00412C7F">
        <w:rPr>
          <w:i/>
          <w:iCs/>
          <w:sz w:val="28"/>
          <w:szCs w:val="28"/>
        </w:rPr>
        <w:t>’</w:t>
      </w:r>
      <w:r w:rsidRPr="00412C7F">
        <w:rPr>
          <w:i/>
          <w:iCs/>
          <w:sz w:val="28"/>
          <w:szCs w:val="28"/>
        </w:rPr>
        <w:t>immagine.</w:t>
      </w:r>
      <w:r w:rsidRPr="00412C7F">
        <w:rPr>
          <w:i/>
          <w:iCs/>
          <w:spacing w:val="-5"/>
          <w:sz w:val="28"/>
          <w:szCs w:val="28"/>
        </w:rPr>
        <w:t xml:space="preserve"> </w:t>
      </w:r>
      <w:r w:rsidRPr="00412C7F">
        <w:rPr>
          <w:i/>
          <w:iCs/>
          <w:sz w:val="28"/>
          <w:szCs w:val="28"/>
        </w:rPr>
        <w:t>Soprattutto,</w:t>
      </w:r>
      <w:r w:rsidRPr="00412C7F">
        <w:rPr>
          <w:i/>
          <w:iCs/>
          <w:spacing w:val="-6"/>
          <w:sz w:val="28"/>
          <w:szCs w:val="28"/>
        </w:rPr>
        <w:t xml:space="preserve"> </w:t>
      </w:r>
      <w:r w:rsidRPr="00412C7F">
        <w:rPr>
          <w:i/>
          <w:iCs/>
          <w:sz w:val="28"/>
          <w:szCs w:val="28"/>
        </w:rPr>
        <w:t>la</w:t>
      </w:r>
      <w:r w:rsidRPr="00412C7F">
        <w:rPr>
          <w:i/>
          <w:iCs/>
          <w:spacing w:val="-3"/>
          <w:sz w:val="28"/>
          <w:szCs w:val="28"/>
        </w:rPr>
        <w:t xml:space="preserve"> </w:t>
      </w:r>
      <w:r w:rsidRPr="00412C7F">
        <w:rPr>
          <w:i/>
          <w:iCs/>
          <w:sz w:val="28"/>
          <w:szCs w:val="28"/>
        </w:rPr>
        <w:t>dimensione</w:t>
      </w:r>
      <w:r w:rsidRPr="00412C7F">
        <w:rPr>
          <w:i/>
          <w:iCs/>
          <w:spacing w:val="-7"/>
          <w:sz w:val="28"/>
          <w:szCs w:val="28"/>
        </w:rPr>
        <w:t xml:space="preserve"> </w:t>
      </w:r>
      <w:r w:rsidRPr="00412C7F">
        <w:rPr>
          <w:i/>
          <w:iCs/>
          <w:sz w:val="28"/>
          <w:szCs w:val="28"/>
        </w:rPr>
        <w:t>che</w:t>
      </w:r>
      <w:r w:rsidRPr="00412C7F">
        <w:rPr>
          <w:i/>
          <w:iCs/>
          <w:spacing w:val="-6"/>
          <w:sz w:val="28"/>
          <w:szCs w:val="28"/>
        </w:rPr>
        <w:t xml:space="preserve"> </w:t>
      </w:r>
      <w:r w:rsidRPr="00412C7F">
        <w:rPr>
          <w:i/>
          <w:iCs/>
          <w:sz w:val="28"/>
          <w:szCs w:val="28"/>
        </w:rPr>
        <w:t>vogliamo</w:t>
      </w:r>
      <w:r w:rsidRPr="00412C7F">
        <w:rPr>
          <w:i/>
          <w:iCs/>
          <w:spacing w:val="-5"/>
          <w:sz w:val="28"/>
          <w:szCs w:val="28"/>
        </w:rPr>
        <w:t xml:space="preserve"> </w:t>
      </w:r>
      <w:r w:rsidRPr="00412C7F">
        <w:rPr>
          <w:i/>
          <w:iCs/>
          <w:sz w:val="28"/>
          <w:szCs w:val="28"/>
        </w:rPr>
        <w:t>dare</w:t>
      </w:r>
      <w:r w:rsidRPr="00412C7F">
        <w:rPr>
          <w:i/>
          <w:iCs/>
          <w:spacing w:val="-7"/>
          <w:sz w:val="28"/>
          <w:szCs w:val="28"/>
        </w:rPr>
        <w:t xml:space="preserve"> </w:t>
      </w:r>
      <w:r w:rsidR="005F7382" w:rsidRPr="00412C7F">
        <w:rPr>
          <w:i/>
          <w:iCs/>
          <w:sz w:val="28"/>
          <w:szCs w:val="28"/>
        </w:rPr>
        <w:t xml:space="preserve">alla fotografia </w:t>
      </w:r>
      <w:r w:rsidRPr="00412C7F">
        <w:rPr>
          <w:i/>
          <w:iCs/>
          <w:sz w:val="28"/>
          <w:szCs w:val="28"/>
        </w:rPr>
        <w:t>influenza</w:t>
      </w:r>
      <w:r w:rsidRPr="00412C7F">
        <w:rPr>
          <w:i/>
          <w:iCs/>
          <w:spacing w:val="2"/>
          <w:sz w:val="28"/>
          <w:szCs w:val="28"/>
        </w:rPr>
        <w:t xml:space="preserve"> </w:t>
      </w:r>
      <w:r w:rsidRPr="00412C7F">
        <w:rPr>
          <w:i/>
          <w:iCs/>
          <w:sz w:val="28"/>
          <w:szCs w:val="28"/>
        </w:rPr>
        <w:t>la</w:t>
      </w:r>
      <w:r w:rsidRPr="00412C7F">
        <w:rPr>
          <w:i/>
          <w:iCs/>
          <w:spacing w:val="-2"/>
          <w:sz w:val="28"/>
          <w:szCs w:val="28"/>
        </w:rPr>
        <w:t xml:space="preserve"> </w:t>
      </w:r>
      <w:r w:rsidRPr="00412C7F">
        <w:rPr>
          <w:i/>
          <w:iCs/>
          <w:sz w:val="28"/>
          <w:szCs w:val="28"/>
        </w:rPr>
        <w:t>composizione</w:t>
      </w:r>
      <w:r w:rsidRPr="00412C7F">
        <w:rPr>
          <w:i/>
          <w:iCs/>
          <w:spacing w:val="3"/>
          <w:sz w:val="28"/>
          <w:szCs w:val="28"/>
        </w:rPr>
        <w:t xml:space="preserve"> </w:t>
      </w:r>
      <w:r w:rsidRPr="00412C7F">
        <w:rPr>
          <w:i/>
          <w:iCs/>
          <w:sz w:val="28"/>
          <w:szCs w:val="28"/>
        </w:rPr>
        <w:t>delle</w:t>
      </w:r>
      <w:r w:rsidRPr="00412C7F">
        <w:rPr>
          <w:i/>
          <w:iCs/>
          <w:spacing w:val="2"/>
          <w:sz w:val="28"/>
          <w:szCs w:val="28"/>
        </w:rPr>
        <w:t xml:space="preserve"> </w:t>
      </w:r>
      <w:r w:rsidRPr="00412C7F">
        <w:rPr>
          <w:i/>
          <w:iCs/>
          <w:sz w:val="28"/>
          <w:szCs w:val="28"/>
        </w:rPr>
        <w:t>scene</w:t>
      </w:r>
      <w:r w:rsidR="005F7382" w:rsidRPr="00412C7F">
        <w:rPr>
          <w:rStyle w:val="Rimandonotaapidipagina"/>
          <w:i/>
          <w:iCs/>
          <w:sz w:val="28"/>
          <w:szCs w:val="28"/>
        </w:rPr>
        <w:footnoteReference w:id="3"/>
      </w:r>
      <w:r w:rsidRPr="00412C7F">
        <w:rPr>
          <w:i/>
          <w:iCs/>
          <w:sz w:val="28"/>
          <w:szCs w:val="28"/>
        </w:rPr>
        <w:t>.</w:t>
      </w:r>
    </w:p>
    <w:p w14:paraId="6DACC860" w14:textId="77777777" w:rsidR="002958A0" w:rsidRPr="00C73F3F" w:rsidRDefault="002958A0" w:rsidP="00C73F3F">
      <w:pPr>
        <w:pStyle w:val="Corpotesto"/>
        <w:jc w:val="both"/>
      </w:pPr>
    </w:p>
    <w:p w14:paraId="694FD539" w14:textId="2D91DE53" w:rsidR="002958A0" w:rsidRPr="00C73F3F" w:rsidRDefault="002958A0" w:rsidP="00C73F3F">
      <w:pPr>
        <w:pStyle w:val="Corpotesto"/>
        <w:jc w:val="both"/>
      </w:pPr>
      <w:r w:rsidRPr="00C73F3F">
        <w:t>Fotografare ed essere fotografati, quindi, implica un</w:t>
      </w:r>
      <w:r w:rsidR="002E32D9" w:rsidRPr="00C73F3F">
        <w:t>’</w:t>
      </w:r>
      <w:r w:rsidRPr="00C73F3F">
        <w:t xml:space="preserve">attitudine psicologica. La fotografia è un modo di esprimere sentimenti di amicizia, legami affettivi profondi, un senso di futuro e di appartenenza.  </w:t>
      </w:r>
    </w:p>
    <w:p w14:paraId="36B3EBFC" w14:textId="77777777" w:rsidR="002958A0" w:rsidRPr="00C73F3F" w:rsidRDefault="002958A0" w:rsidP="00C73F3F">
      <w:pPr>
        <w:pStyle w:val="Corpotesto"/>
        <w:jc w:val="both"/>
      </w:pPr>
    </w:p>
    <w:p w14:paraId="2F70FB30" w14:textId="70EDA8F3" w:rsidR="002958A0" w:rsidRPr="00C73F3F" w:rsidRDefault="002958A0" w:rsidP="00C73F3F">
      <w:pPr>
        <w:pStyle w:val="Corpotesto"/>
        <w:jc w:val="both"/>
      </w:pPr>
      <w:r w:rsidRPr="00C73F3F">
        <w:t xml:space="preserve">Don Bosco ha voluto essere fotografato in diversi momenti della sua vita e in diverse situazioni.  È chiaro che non pensava solo a lui stesso, ma ai suoi Salesiani, ai suoi ragazzi, ai suoi progetti, alla Congregazione Salesiana che aveva fondato. Così facendo, esprimeva anche le sue percezioni e il suo interesse a comunicare valori e ricordi in un modo decisamente moderno per il suo tempo.   </w:t>
      </w:r>
    </w:p>
    <w:p w14:paraId="1C6135B5" w14:textId="77777777" w:rsidR="002958A0" w:rsidRPr="00C73F3F" w:rsidRDefault="002958A0" w:rsidP="00C73F3F">
      <w:pPr>
        <w:pStyle w:val="Corpotesto"/>
        <w:jc w:val="both"/>
      </w:pPr>
    </w:p>
    <w:p w14:paraId="58562F5A" w14:textId="77777777" w:rsidR="002958A0" w:rsidRPr="00C73F3F" w:rsidRDefault="002958A0" w:rsidP="00C73F3F">
      <w:pPr>
        <w:pStyle w:val="Corpotesto"/>
        <w:jc w:val="both"/>
      </w:pPr>
      <w:r w:rsidRPr="00C73F3F">
        <w:t xml:space="preserve">La scrittura era il modo più comune di comunicare al tempo di Don Bosco, e lui difatti scriveva moltissimo. Ma la sua inclinazione per la fotografia lasciava trasparire il desiderio di qualcosa di moderno, qualcosa che potesse avere un maggiore impatto visivo sugli spettatori per il bene del messaggio. </w:t>
      </w:r>
    </w:p>
    <w:p w14:paraId="7D637E49" w14:textId="77777777" w:rsidR="002958A0" w:rsidRPr="00C73F3F" w:rsidRDefault="002958A0" w:rsidP="00C73F3F">
      <w:pPr>
        <w:pStyle w:val="Corpotesto"/>
        <w:jc w:val="both"/>
      </w:pPr>
    </w:p>
    <w:p w14:paraId="6CF0BA9E" w14:textId="4E49B915" w:rsidR="002958A0" w:rsidRPr="00C73F3F" w:rsidRDefault="002958A0" w:rsidP="00C73F3F">
      <w:pPr>
        <w:pStyle w:val="Corpotesto"/>
        <w:jc w:val="both"/>
      </w:pPr>
      <w:r w:rsidRPr="00C73F3F">
        <w:t>È interessante anche come, fin dall</w:t>
      </w:r>
      <w:r w:rsidR="002E32D9" w:rsidRPr="00C73F3F">
        <w:t>’</w:t>
      </w:r>
      <w:r w:rsidRPr="00C73F3F">
        <w:t>infanzia, Don Bosco sia stato molto coinvolto nella musica, nei suoni, nei ritmi. Avendo imparato a suonare almeno uno strumento (il violino), conosceva il potere che il suono ha di toccare il cuore e la percezione delle persone.</w:t>
      </w:r>
    </w:p>
    <w:p w14:paraId="6A34223A" w14:textId="77777777" w:rsidR="002958A0" w:rsidRPr="00C73F3F" w:rsidRDefault="002958A0" w:rsidP="00C73F3F">
      <w:pPr>
        <w:pStyle w:val="Corpotesto"/>
        <w:jc w:val="both"/>
      </w:pPr>
    </w:p>
    <w:p w14:paraId="6D11FB63" w14:textId="77777777" w:rsidR="002958A0" w:rsidRPr="00C73F3F" w:rsidRDefault="002958A0" w:rsidP="00C73F3F">
      <w:pPr>
        <w:pStyle w:val="Corpotesto"/>
        <w:jc w:val="both"/>
      </w:pPr>
      <w:r w:rsidRPr="00C73F3F">
        <w:t xml:space="preserve">In quanto scrittore, Don Bosco usava il potere delle parole per istruire </w:t>
      </w:r>
      <w:proofErr w:type="gramStart"/>
      <w:r w:rsidRPr="00C73F3F">
        <w:t>ed</w:t>
      </w:r>
      <w:proofErr w:type="gramEnd"/>
      <w:r w:rsidRPr="00C73F3F">
        <w:t xml:space="preserve"> educare il suo popolo: attraverso le </w:t>
      </w:r>
      <w:r w:rsidRPr="00C73F3F">
        <w:rPr>
          <w:i/>
          <w:iCs/>
        </w:rPr>
        <w:t>Letture Cattoliche</w:t>
      </w:r>
      <w:r w:rsidRPr="00C73F3F">
        <w:t xml:space="preserve">, le </w:t>
      </w:r>
      <w:r w:rsidRPr="00C73F3F">
        <w:rPr>
          <w:i/>
          <w:iCs/>
        </w:rPr>
        <w:t>Vite</w:t>
      </w:r>
      <w:r w:rsidRPr="00C73F3F">
        <w:t xml:space="preserve"> di alcuni dei suoi alunni, </w:t>
      </w:r>
      <w:r w:rsidRPr="00C73F3F">
        <w:lastRenderedPageBreak/>
        <w:t>molte lettere e molti libri di testo e altri scritti, e anche insegnando ai suoi ragazzi come produrre libri, era un maestro della comunicazione tramite la parola scritta.</w:t>
      </w:r>
    </w:p>
    <w:p w14:paraId="65E5E984" w14:textId="77777777" w:rsidR="002958A0" w:rsidRPr="00C73F3F" w:rsidRDefault="002958A0" w:rsidP="00C73F3F">
      <w:pPr>
        <w:pStyle w:val="Corpotesto"/>
        <w:jc w:val="both"/>
      </w:pPr>
    </w:p>
    <w:p w14:paraId="403C642A" w14:textId="13289798" w:rsidR="002958A0" w:rsidRPr="00C73F3F" w:rsidRDefault="002958A0" w:rsidP="00C73F3F">
      <w:pPr>
        <w:pStyle w:val="Corpotesto"/>
        <w:jc w:val="both"/>
      </w:pPr>
      <w:r w:rsidRPr="00C73F3F">
        <w:t>Passando alla fotografia, possiamo immaginare un Don Bosco che cercava di aggiornare costantemente il suo modo di comunicare. Sicuramente</w:t>
      </w:r>
      <w:r w:rsidR="00385D26" w:rsidRPr="00C73F3F">
        <w:t>,</w:t>
      </w:r>
      <w:r w:rsidRPr="00C73F3F">
        <w:t xml:space="preserve"> voleva usare la fotografia per educare i suoi Salesiani ad avere una migliore percezione di quello che Dio aveva fatto per lui, per loro e per i giovani. Il suo unico scopo era quello di aprire sempre di più gli occhi dell</w:t>
      </w:r>
      <w:r w:rsidR="00DB49B6" w:rsidRPr="00C73F3F">
        <w:t>e</w:t>
      </w:r>
      <w:r w:rsidRPr="00C73F3F">
        <w:t xml:space="preserve"> </w:t>
      </w:r>
      <w:r w:rsidR="00DB49B6" w:rsidRPr="00C73F3F">
        <w:t>persone</w:t>
      </w:r>
      <w:r w:rsidRPr="00C73F3F">
        <w:t xml:space="preserve"> sulla realtà dei giovani che avevano bisogno di amore e di educazione.</w:t>
      </w:r>
    </w:p>
    <w:p w14:paraId="67DB78B8" w14:textId="77777777" w:rsidR="002958A0" w:rsidRPr="00C73F3F" w:rsidRDefault="002958A0" w:rsidP="00C73F3F">
      <w:pPr>
        <w:pStyle w:val="Quotations"/>
        <w:jc w:val="both"/>
        <w:rPr>
          <w:rFonts w:ascii="Cambria" w:eastAsia="Times New Roman" w:hAnsi="Cambria"/>
          <w:sz w:val="28"/>
          <w:szCs w:val="28"/>
          <w:lang w:val="it-IT" w:eastAsia="de-DE" w:bidi="ar-SA"/>
        </w:rPr>
      </w:pPr>
    </w:p>
    <w:p w14:paraId="69B32666" w14:textId="3EB25513" w:rsidR="002958A0" w:rsidRPr="00412C7F" w:rsidRDefault="002958A0" w:rsidP="00C73F3F">
      <w:pPr>
        <w:pStyle w:val="Quotations"/>
        <w:jc w:val="both"/>
        <w:rPr>
          <w:rFonts w:ascii="Cambria" w:hAnsi="Cambria"/>
          <w:i/>
          <w:iCs/>
          <w:sz w:val="28"/>
          <w:szCs w:val="28"/>
          <w:lang w:val="it-IT"/>
        </w:rPr>
      </w:pPr>
      <w:r w:rsidRPr="00412C7F">
        <w:rPr>
          <w:rFonts w:ascii="Cambria" w:eastAsia="Times New Roman" w:hAnsi="Cambria"/>
          <w:i/>
          <w:iCs/>
          <w:sz w:val="28"/>
          <w:szCs w:val="28"/>
          <w:lang w:val="it-IT" w:eastAsia="de-DE" w:bidi="ar-SA"/>
        </w:rPr>
        <w:t>L</w:t>
      </w:r>
      <w:r w:rsidR="002E32D9" w:rsidRPr="00412C7F">
        <w:rPr>
          <w:rFonts w:ascii="Cambria" w:eastAsia="Times New Roman" w:hAnsi="Cambria"/>
          <w:i/>
          <w:iCs/>
          <w:sz w:val="28"/>
          <w:szCs w:val="28"/>
          <w:lang w:val="it-IT" w:eastAsia="de-DE" w:bidi="ar-SA"/>
        </w:rPr>
        <w:t>’</w:t>
      </w:r>
      <w:r w:rsidRPr="00412C7F">
        <w:rPr>
          <w:rFonts w:ascii="Cambria" w:eastAsia="Times New Roman" w:hAnsi="Cambria"/>
          <w:i/>
          <w:iCs/>
          <w:sz w:val="28"/>
          <w:szCs w:val="28"/>
          <w:lang w:val="it-IT" w:eastAsia="de-DE" w:bidi="ar-SA"/>
        </w:rPr>
        <w:t>esperienza della fotografia può essere vista come aprire gli occhi per ignorare meno la vita in cui viviamo</w:t>
      </w:r>
      <w:r w:rsidR="00385D26" w:rsidRPr="00412C7F">
        <w:rPr>
          <w:rFonts w:ascii="Cambria" w:eastAsia="Times New Roman" w:hAnsi="Cambria"/>
          <w:i/>
          <w:iCs/>
          <w:sz w:val="28"/>
          <w:szCs w:val="28"/>
          <w:lang w:val="it-IT" w:eastAsia="de-DE" w:bidi="ar-SA"/>
        </w:rPr>
        <w:t>,</w:t>
      </w:r>
      <w:r w:rsidRPr="00412C7F">
        <w:rPr>
          <w:rFonts w:ascii="Cambria" w:eastAsia="Times New Roman" w:hAnsi="Cambria"/>
          <w:i/>
          <w:iCs/>
          <w:sz w:val="28"/>
          <w:szCs w:val="28"/>
          <w:lang w:val="it-IT" w:eastAsia="de-DE" w:bidi="ar-SA"/>
        </w:rPr>
        <w:t xml:space="preserve"> perché la fotografia ci aiuta a concentrarci su ciò che accade intorno a noi costringendoci e insegnandoci a vedere con più attenzione</w:t>
      </w:r>
      <w:r w:rsidR="00385D26" w:rsidRPr="00412C7F">
        <w:rPr>
          <w:rStyle w:val="Rimandonotaapidipagina"/>
          <w:rFonts w:ascii="Cambria" w:eastAsia="Times New Roman" w:hAnsi="Cambria"/>
          <w:i/>
          <w:iCs/>
          <w:sz w:val="28"/>
          <w:szCs w:val="28"/>
          <w:lang w:val="it-IT" w:eastAsia="de-DE" w:bidi="ar-SA"/>
        </w:rPr>
        <w:footnoteReference w:id="4"/>
      </w:r>
      <w:r w:rsidRPr="00412C7F">
        <w:rPr>
          <w:rFonts w:ascii="Cambria" w:eastAsia="Times New Roman" w:hAnsi="Cambria"/>
          <w:i/>
          <w:iCs/>
          <w:sz w:val="28"/>
          <w:szCs w:val="28"/>
          <w:lang w:val="it-IT" w:eastAsia="de-DE" w:bidi="ar-SA"/>
        </w:rPr>
        <w:t>.</w:t>
      </w:r>
    </w:p>
    <w:p w14:paraId="18D5050D" w14:textId="174C662E" w:rsidR="002958A0" w:rsidRPr="00C73F3F" w:rsidRDefault="002958A0" w:rsidP="00C73F3F">
      <w:pPr>
        <w:pStyle w:val="Corpotesto"/>
        <w:jc w:val="both"/>
      </w:pPr>
      <w:r w:rsidRPr="00C73F3F">
        <w:t xml:space="preserve">La comunicazione si basa molto su parole, suoni e immagini.  Questo </w:t>
      </w:r>
      <w:r w:rsidRPr="00C73F3F">
        <w:rPr>
          <w:i/>
          <w:iCs/>
        </w:rPr>
        <w:t>trio</w:t>
      </w:r>
      <w:r w:rsidRPr="00C73F3F">
        <w:t xml:space="preserve"> era e continua ad essere la base della comunicazione, compresa quella digitale e virtuale.  Questo spiega perché ci piace vedere film, ascoltare musica e leggere. È corretto dire che la digitalizzazione ha portato un</w:t>
      </w:r>
      <w:r w:rsidR="002E32D9" w:rsidRPr="00C73F3F">
        <w:t>’</w:t>
      </w:r>
      <w:r w:rsidRPr="00C73F3F">
        <w:t>enorme rivoluzione nella comunicazione e continuerà a farlo. Noi esseri umani siamo molto portati per i messaggi visivi e sonori perché hanno a che fare con due sensi forti: sentire e vedere. Il suono e le immagini hanno il potere di toccarci profondamente e di rimanere con noi, a volte per sempre.</w:t>
      </w:r>
    </w:p>
    <w:p w14:paraId="3F2F9013" w14:textId="77777777" w:rsidR="002958A0" w:rsidRPr="00C73F3F" w:rsidRDefault="002958A0" w:rsidP="00C73F3F">
      <w:pPr>
        <w:pStyle w:val="Corpotesto"/>
        <w:jc w:val="both"/>
      </w:pPr>
    </w:p>
    <w:p w14:paraId="1EB70644" w14:textId="68F8C2E2" w:rsidR="002958A0" w:rsidRPr="00C73F3F" w:rsidRDefault="00385D26" w:rsidP="00C73F3F">
      <w:pPr>
        <w:pStyle w:val="Corpotesto"/>
        <w:jc w:val="both"/>
      </w:pPr>
      <w:r w:rsidRPr="00C73F3F">
        <w:t>Grazie all</w:t>
      </w:r>
      <w:r w:rsidR="002E32D9" w:rsidRPr="00C73F3F">
        <w:t>’</w:t>
      </w:r>
      <w:r w:rsidRPr="00C73F3F">
        <w:t>intuizione</w:t>
      </w:r>
      <w:r w:rsidR="002958A0" w:rsidRPr="00C73F3F">
        <w:t xml:space="preserve"> di Don Bosco in questo campo, </w:t>
      </w:r>
      <w:r w:rsidRPr="00C73F3F">
        <w:t>al</w:t>
      </w:r>
      <w:r w:rsidR="002958A0" w:rsidRPr="00C73F3F">
        <w:t>l</w:t>
      </w:r>
      <w:r w:rsidR="002E32D9" w:rsidRPr="00C73F3F">
        <w:t>’</w:t>
      </w:r>
      <w:r w:rsidR="002958A0" w:rsidRPr="00C73F3F">
        <w:t>abitudine di essere fotografato da solo</w:t>
      </w:r>
      <w:r w:rsidR="00DB49B6" w:rsidRPr="00C73F3F">
        <w:t>,</w:t>
      </w:r>
      <w:r w:rsidR="002958A0" w:rsidRPr="00C73F3F">
        <w:t xml:space="preserve"> ma anche con gruppi di salesiani, la Congregazione Salesiana ha ereditato significativi ricordi visivi di questo grande comunicatore e molti dei suoi momenti con i suoi salesiani. </w:t>
      </w:r>
    </w:p>
    <w:p w14:paraId="6E781E9D" w14:textId="77777777" w:rsidR="002958A0" w:rsidRPr="00C73F3F" w:rsidRDefault="002958A0" w:rsidP="00C73F3F">
      <w:pPr>
        <w:pStyle w:val="Corpotesto"/>
        <w:jc w:val="both"/>
      </w:pPr>
    </w:p>
    <w:p w14:paraId="335278B0" w14:textId="2A593F94" w:rsidR="00FE7F0E" w:rsidRPr="00C73F3F" w:rsidRDefault="002958A0" w:rsidP="00C73F3F">
      <w:pPr>
        <w:pStyle w:val="Corpotesto"/>
        <w:jc w:val="both"/>
        <w:rPr>
          <w:bCs/>
        </w:rPr>
      </w:pPr>
      <w:r w:rsidRPr="00C73F3F">
        <w:t>Esplorando queste immagini in profondità, percepiamo qualcosa della sua personalità, della sua spiritualità, dei suoi sentimenti, dei suoi valori e della sua santità. Un</w:t>
      </w:r>
      <w:r w:rsidR="002E32D9" w:rsidRPr="00C73F3F">
        <w:t>’</w:t>
      </w:r>
      <w:r w:rsidRPr="00C73F3F">
        <w:t>immagine vale davvero più di mille parole! Per questo</w:t>
      </w:r>
      <w:r w:rsidR="00385D26" w:rsidRPr="00C73F3F">
        <w:t>,</w:t>
      </w:r>
      <w:r w:rsidRPr="00C73F3F">
        <w:t xml:space="preserve"> i grandi comunicatori come Don Bosco sapevano usarle al momento e al posto giusto.</w:t>
      </w:r>
    </w:p>
    <w:p w14:paraId="3DDA564A" w14:textId="77777777" w:rsidR="00FE7F0E" w:rsidRPr="00C73F3F" w:rsidRDefault="00FE7F0E" w:rsidP="00C73F3F">
      <w:pPr>
        <w:tabs>
          <w:tab w:val="left" w:pos="3030"/>
        </w:tabs>
        <w:spacing w:before="101"/>
        <w:ind w:left="5"/>
        <w:jc w:val="both"/>
        <w:rPr>
          <w:bCs/>
          <w:sz w:val="28"/>
          <w:szCs w:val="28"/>
        </w:rPr>
      </w:pPr>
    </w:p>
    <w:p w14:paraId="7C2D1ACA" w14:textId="77777777" w:rsidR="00FE7F0E" w:rsidRPr="00C73F3F" w:rsidRDefault="00FE7F0E" w:rsidP="00C73F3F">
      <w:pPr>
        <w:tabs>
          <w:tab w:val="left" w:pos="3030"/>
        </w:tabs>
        <w:spacing w:before="101"/>
        <w:ind w:left="5"/>
        <w:jc w:val="both"/>
        <w:rPr>
          <w:bCs/>
          <w:sz w:val="28"/>
          <w:szCs w:val="28"/>
        </w:rPr>
      </w:pPr>
    </w:p>
    <w:p w14:paraId="6969A347" w14:textId="77777777" w:rsidR="00FE7F0E" w:rsidRPr="00C73F3F" w:rsidRDefault="00FE7F0E" w:rsidP="00C73F3F">
      <w:pPr>
        <w:tabs>
          <w:tab w:val="left" w:pos="3030"/>
        </w:tabs>
        <w:spacing w:before="101"/>
        <w:ind w:left="5"/>
        <w:jc w:val="both"/>
        <w:rPr>
          <w:bCs/>
          <w:sz w:val="28"/>
          <w:szCs w:val="28"/>
        </w:rPr>
      </w:pPr>
    </w:p>
    <w:p w14:paraId="02DC3248" w14:textId="636AAB85" w:rsidR="00570957" w:rsidRPr="00C73F3F" w:rsidRDefault="0006306F" w:rsidP="00C73F3F">
      <w:pPr>
        <w:jc w:val="both"/>
        <w:rPr>
          <w:sz w:val="28"/>
          <w:szCs w:val="28"/>
        </w:rPr>
      </w:pPr>
    </w:p>
    <w:sectPr w:rsidR="00570957" w:rsidRPr="00C73F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CE94" w14:textId="77777777" w:rsidR="0006306F" w:rsidRDefault="0006306F" w:rsidP="00FE7F0E">
      <w:r>
        <w:separator/>
      </w:r>
    </w:p>
  </w:endnote>
  <w:endnote w:type="continuationSeparator" w:id="0">
    <w:p w14:paraId="36FB4348" w14:textId="77777777" w:rsidR="0006306F" w:rsidRDefault="0006306F" w:rsidP="00FE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0C22" w14:textId="77777777" w:rsidR="0006306F" w:rsidRDefault="0006306F" w:rsidP="00FE7F0E">
      <w:r>
        <w:separator/>
      </w:r>
    </w:p>
  </w:footnote>
  <w:footnote w:type="continuationSeparator" w:id="0">
    <w:p w14:paraId="2664D152" w14:textId="77777777" w:rsidR="0006306F" w:rsidRDefault="0006306F" w:rsidP="00FE7F0E">
      <w:r>
        <w:continuationSeparator/>
      </w:r>
    </w:p>
  </w:footnote>
  <w:footnote w:id="1">
    <w:p w14:paraId="48DAC348" w14:textId="0D3FE8C7" w:rsidR="00FE7F0E" w:rsidRPr="00FE7F0E" w:rsidRDefault="00FE7F0E" w:rsidP="00FE7F0E">
      <w:pPr>
        <w:tabs>
          <w:tab w:val="left" w:pos="267"/>
        </w:tabs>
        <w:rPr>
          <w:sz w:val="20"/>
        </w:rPr>
      </w:pPr>
      <w:r>
        <w:rPr>
          <w:rStyle w:val="Rimandonotaapidipagina"/>
        </w:rPr>
        <w:footnoteRef/>
      </w:r>
      <w:r>
        <w:rPr>
          <w:sz w:val="20"/>
        </w:rPr>
        <w:t xml:space="preserve"> </w:t>
      </w:r>
      <w:r w:rsidRPr="00FE7F0E">
        <w:rPr>
          <w:sz w:val="20"/>
        </w:rPr>
        <w:t>G.</w:t>
      </w:r>
      <w:r w:rsidRPr="00FE7F0E">
        <w:rPr>
          <w:spacing w:val="-2"/>
          <w:sz w:val="20"/>
        </w:rPr>
        <w:t xml:space="preserve"> </w:t>
      </w:r>
      <w:proofErr w:type="spellStart"/>
      <w:r w:rsidRPr="00FE7F0E">
        <w:rPr>
          <w:sz w:val="20"/>
        </w:rPr>
        <w:t>Soldà</w:t>
      </w:r>
      <w:proofErr w:type="spellEnd"/>
      <w:r w:rsidRPr="00FE7F0E">
        <w:rPr>
          <w:sz w:val="20"/>
        </w:rPr>
        <w:t xml:space="preserve">, </w:t>
      </w:r>
      <w:r w:rsidRPr="00FE7F0E">
        <w:rPr>
          <w:i/>
          <w:sz w:val="20"/>
        </w:rPr>
        <w:t>Don</w:t>
      </w:r>
      <w:r w:rsidRPr="00FE7F0E">
        <w:rPr>
          <w:i/>
          <w:spacing w:val="-5"/>
          <w:sz w:val="20"/>
        </w:rPr>
        <w:t xml:space="preserve"> </w:t>
      </w:r>
      <w:r w:rsidRPr="00FE7F0E">
        <w:rPr>
          <w:i/>
          <w:sz w:val="20"/>
        </w:rPr>
        <w:t>Bosco</w:t>
      </w:r>
      <w:r w:rsidRPr="00FE7F0E">
        <w:rPr>
          <w:i/>
          <w:spacing w:val="-4"/>
          <w:sz w:val="20"/>
        </w:rPr>
        <w:t xml:space="preserve"> </w:t>
      </w:r>
      <w:r w:rsidRPr="00FE7F0E">
        <w:rPr>
          <w:i/>
          <w:sz w:val="20"/>
        </w:rPr>
        <w:t>nella</w:t>
      </w:r>
      <w:r w:rsidRPr="00FE7F0E">
        <w:rPr>
          <w:i/>
          <w:spacing w:val="-4"/>
          <w:sz w:val="20"/>
        </w:rPr>
        <w:t xml:space="preserve"> </w:t>
      </w:r>
      <w:r w:rsidRPr="00FE7F0E">
        <w:rPr>
          <w:i/>
          <w:sz w:val="20"/>
        </w:rPr>
        <w:t>Fotografia</w:t>
      </w:r>
      <w:r w:rsidRPr="00FE7F0E">
        <w:rPr>
          <w:i/>
          <w:spacing w:val="-5"/>
          <w:sz w:val="20"/>
        </w:rPr>
        <w:t xml:space="preserve"> </w:t>
      </w:r>
      <w:r w:rsidRPr="00FE7F0E">
        <w:rPr>
          <w:i/>
          <w:sz w:val="20"/>
        </w:rPr>
        <w:t>dell'800</w:t>
      </w:r>
      <w:r w:rsidRPr="00FE7F0E">
        <w:rPr>
          <w:i/>
          <w:spacing w:val="-4"/>
          <w:sz w:val="20"/>
        </w:rPr>
        <w:t xml:space="preserve"> </w:t>
      </w:r>
      <w:r w:rsidRPr="00FE7F0E">
        <w:rPr>
          <w:i/>
          <w:sz w:val="20"/>
        </w:rPr>
        <w:t>(1861-1888).</w:t>
      </w:r>
      <w:r w:rsidRPr="00FE7F0E">
        <w:rPr>
          <w:i/>
          <w:spacing w:val="-1"/>
          <w:sz w:val="20"/>
        </w:rPr>
        <w:t xml:space="preserve"> </w:t>
      </w:r>
      <w:r w:rsidRPr="00FE7F0E">
        <w:rPr>
          <w:sz w:val="20"/>
        </w:rPr>
        <w:t>Societ</w:t>
      </w:r>
      <w:r w:rsidR="002E32D9">
        <w:rPr>
          <w:sz w:val="20"/>
        </w:rPr>
        <w:t>à</w:t>
      </w:r>
      <w:r w:rsidRPr="00FE7F0E">
        <w:rPr>
          <w:spacing w:val="2"/>
          <w:sz w:val="20"/>
        </w:rPr>
        <w:t xml:space="preserve"> </w:t>
      </w:r>
      <w:r w:rsidRPr="00FE7F0E">
        <w:rPr>
          <w:sz w:val="20"/>
        </w:rPr>
        <w:t>Editrice</w:t>
      </w:r>
      <w:r w:rsidRPr="00FE7F0E">
        <w:rPr>
          <w:spacing w:val="-2"/>
          <w:sz w:val="20"/>
        </w:rPr>
        <w:t xml:space="preserve"> </w:t>
      </w:r>
      <w:r w:rsidRPr="00FE7F0E">
        <w:rPr>
          <w:sz w:val="20"/>
        </w:rPr>
        <w:t>Internazionale</w:t>
      </w:r>
      <w:r w:rsidRPr="00FE7F0E">
        <w:rPr>
          <w:spacing w:val="1"/>
          <w:sz w:val="20"/>
        </w:rPr>
        <w:t xml:space="preserve"> </w:t>
      </w:r>
      <w:r w:rsidRPr="00FE7F0E">
        <w:rPr>
          <w:sz w:val="20"/>
        </w:rPr>
        <w:t>-</w:t>
      </w:r>
      <w:r w:rsidRPr="00FE7F0E">
        <w:rPr>
          <w:spacing w:val="-3"/>
          <w:sz w:val="20"/>
        </w:rPr>
        <w:t xml:space="preserve"> </w:t>
      </w:r>
      <w:r w:rsidRPr="00FE7F0E">
        <w:rPr>
          <w:sz w:val="20"/>
        </w:rPr>
        <w:t>Torino</w:t>
      </w:r>
      <w:r w:rsidRPr="00FE7F0E">
        <w:rPr>
          <w:spacing w:val="-3"/>
          <w:sz w:val="20"/>
        </w:rPr>
        <w:t xml:space="preserve"> </w:t>
      </w:r>
      <w:r w:rsidRPr="00FE7F0E">
        <w:rPr>
          <w:sz w:val="20"/>
        </w:rPr>
        <w:t>-</w:t>
      </w:r>
      <w:r w:rsidRPr="00FE7F0E">
        <w:rPr>
          <w:spacing w:val="1"/>
          <w:sz w:val="20"/>
        </w:rPr>
        <w:t xml:space="preserve"> </w:t>
      </w:r>
      <w:r w:rsidRPr="00FE7F0E">
        <w:rPr>
          <w:sz w:val="20"/>
        </w:rPr>
        <w:t>1987.</w:t>
      </w:r>
    </w:p>
    <w:p w14:paraId="105A437E" w14:textId="0B828E2E" w:rsidR="00FE7F0E" w:rsidRDefault="00FE7F0E">
      <w:pPr>
        <w:pStyle w:val="Testonotaapidipagina"/>
      </w:pPr>
    </w:p>
  </w:footnote>
  <w:footnote w:id="2">
    <w:p w14:paraId="05070AB2" w14:textId="59DC9F79" w:rsidR="005F7382" w:rsidRPr="005F7382" w:rsidRDefault="005F7382" w:rsidP="005F7382">
      <w:pPr>
        <w:tabs>
          <w:tab w:val="left" w:pos="267"/>
        </w:tabs>
        <w:ind w:right="347"/>
        <w:rPr>
          <w:sz w:val="20"/>
        </w:rPr>
      </w:pPr>
      <w:r>
        <w:rPr>
          <w:rStyle w:val="Rimandonotaapidipagina"/>
        </w:rPr>
        <w:footnoteRef/>
      </w:r>
      <w:r>
        <w:t xml:space="preserve"> </w:t>
      </w:r>
      <w:r w:rsidRPr="005F7382">
        <w:rPr>
          <w:sz w:val="20"/>
        </w:rPr>
        <w:t>Anche</w:t>
      </w:r>
      <w:r w:rsidRPr="005F7382">
        <w:rPr>
          <w:spacing w:val="-3"/>
          <w:sz w:val="20"/>
        </w:rPr>
        <w:t xml:space="preserve"> </w:t>
      </w:r>
      <w:r w:rsidRPr="005F7382">
        <w:rPr>
          <w:sz w:val="20"/>
        </w:rPr>
        <w:t>se</w:t>
      </w:r>
      <w:r w:rsidRPr="005F7382">
        <w:rPr>
          <w:spacing w:val="-3"/>
          <w:sz w:val="20"/>
        </w:rPr>
        <w:t xml:space="preserve"> </w:t>
      </w:r>
      <w:r w:rsidRPr="005F7382">
        <w:rPr>
          <w:sz w:val="20"/>
        </w:rPr>
        <w:t>questo</w:t>
      </w:r>
      <w:r w:rsidRPr="005F7382">
        <w:rPr>
          <w:spacing w:val="-5"/>
          <w:sz w:val="20"/>
        </w:rPr>
        <w:t xml:space="preserve"> </w:t>
      </w:r>
      <w:r w:rsidRPr="005F7382">
        <w:rPr>
          <w:sz w:val="20"/>
        </w:rPr>
        <w:t>è</w:t>
      </w:r>
      <w:r w:rsidRPr="005F7382">
        <w:rPr>
          <w:spacing w:val="-3"/>
          <w:sz w:val="20"/>
        </w:rPr>
        <w:t xml:space="preserve"> </w:t>
      </w:r>
      <w:r w:rsidRPr="005F7382">
        <w:rPr>
          <w:sz w:val="20"/>
        </w:rPr>
        <w:t>uno</w:t>
      </w:r>
      <w:r w:rsidRPr="005F7382">
        <w:rPr>
          <w:spacing w:val="-5"/>
          <w:sz w:val="20"/>
        </w:rPr>
        <w:t xml:space="preserve"> </w:t>
      </w:r>
      <w:r w:rsidRPr="005F7382">
        <w:rPr>
          <w:sz w:val="20"/>
        </w:rPr>
        <w:t>sforzo</w:t>
      </w:r>
      <w:r w:rsidRPr="005F7382">
        <w:rPr>
          <w:spacing w:val="-5"/>
          <w:sz w:val="20"/>
        </w:rPr>
        <w:t xml:space="preserve"> </w:t>
      </w:r>
      <w:r w:rsidRPr="005F7382">
        <w:rPr>
          <w:sz w:val="20"/>
        </w:rPr>
        <w:t>di</w:t>
      </w:r>
      <w:r w:rsidRPr="005F7382">
        <w:rPr>
          <w:spacing w:val="-3"/>
          <w:sz w:val="20"/>
        </w:rPr>
        <w:t xml:space="preserve"> </w:t>
      </w:r>
      <w:r w:rsidRPr="005F7382">
        <w:rPr>
          <w:sz w:val="20"/>
        </w:rPr>
        <w:t>interpretazione</w:t>
      </w:r>
      <w:r w:rsidRPr="005F7382">
        <w:rPr>
          <w:spacing w:val="-3"/>
          <w:sz w:val="20"/>
        </w:rPr>
        <w:t xml:space="preserve"> </w:t>
      </w:r>
      <w:r w:rsidRPr="005F7382">
        <w:rPr>
          <w:sz w:val="20"/>
        </w:rPr>
        <w:t>impegnativo,</w:t>
      </w:r>
      <w:r w:rsidRPr="005F7382">
        <w:rPr>
          <w:spacing w:val="2"/>
          <w:sz w:val="20"/>
        </w:rPr>
        <w:t xml:space="preserve"> </w:t>
      </w:r>
      <w:r w:rsidRPr="005F7382">
        <w:rPr>
          <w:sz w:val="20"/>
        </w:rPr>
        <w:t>perché</w:t>
      </w:r>
      <w:r w:rsidRPr="005F7382">
        <w:rPr>
          <w:spacing w:val="-3"/>
          <w:sz w:val="20"/>
        </w:rPr>
        <w:t xml:space="preserve"> </w:t>
      </w:r>
      <w:r w:rsidRPr="005F7382">
        <w:rPr>
          <w:sz w:val="20"/>
        </w:rPr>
        <w:t>le</w:t>
      </w:r>
      <w:r w:rsidRPr="005F7382">
        <w:rPr>
          <w:spacing w:val="-3"/>
          <w:sz w:val="20"/>
        </w:rPr>
        <w:t xml:space="preserve"> </w:t>
      </w:r>
      <w:r w:rsidRPr="005F7382">
        <w:rPr>
          <w:sz w:val="20"/>
        </w:rPr>
        <w:t>foto</w:t>
      </w:r>
      <w:r w:rsidRPr="005F7382">
        <w:rPr>
          <w:spacing w:val="-5"/>
          <w:sz w:val="20"/>
        </w:rPr>
        <w:t xml:space="preserve"> </w:t>
      </w:r>
      <w:r w:rsidRPr="005F7382">
        <w:rPr>
          <w:sz w:val="20"/>
        </w:rPr>
        <w:t>non sono</w:t>
      </w:r>
      <w:r w:rsidRPr="005F7382">
        <w:rPr>
          <w:spacing w:val="-5"/>
          <w:sz w:val="20"/>
        </w:rPr>
        <w:t xml:space="preserve"> </w:t>
      </w:r>
      <w:r w:rsidRPr="005F7382">
        <w:rPr>
          <w:sz w:val="20"/>
        </w:rPr>
        <w:t>accompagnate</w:t>
      </w:r>
      <w:r w:rsidRPr="005F7382">
        <w:rPr>
          <w:spacing w:val="-3"/>
          <w:sz w:val="20"/>
        </w:rPr>
        <w:t xml:space="preserve"> </w:t>
      </w:r>
      <w:r w:rsidRPr="005F7382">
        <w:rPr>
          <w:sz w:val="20"/>
        </w:rPr>
        <w:t>da</w:t>
      </w:r>
      <w:r w:rsidRPr="005F7382">
        <w:rPr>
          <w:spacing w:val="2"/>
          <w:sz w:val="20"/>
        </w:rPr>
        <w:t xml:space="preserve"> </w:t>
      </w:r>
      <w:r w:rsidRPr="005F7382">
        <w:rPr>
          <w:sz w:val="20"/>
        </w:rPr>
        <w:t>descrizioni</w:t>
      </w:r>
      <w:r w:rsidRPr="005F7382">
        <w:rPr>
          <w:spacing w:val="2"/>
          <w:sz w:val="20"/>
        </w:rPr>
        <w:t xml:space="preserve"> </w:t>
      </w:r>
      <w:r>
        <w:rPr>
          <w:sz w:val="20"/>
        </w:rPr>
        <w:t>di ciò</w:t>
      </w:r>
      <w:r w:rsidRPr="005F7382">
        <w:rPr>
          <w:spacing w:val="-4"/>
          <w:sz w:val="20"/>
        </w:rPr>
        <w:t xml:space="preserve"> </w:t>
      </w:r>
      <w:r w:rsidRPr="005F7382">
        <w:rPr>
          <w:sz w:val="20"/>
        </w:rPr>
        <w:t>che</w:t>
      </w:r>
      <w:r w:rsidRPr="005F7382">
        <w:rPr>
          <w:spacing w:val="-6"/>
          <w:sz w:val="20"/>
        </w:rPr>
        <w:t xml:space="preserve"> </w:t>
      </w:r>
      <w:r w:rsidRPr="005F7382">
        <w:rPr>
          <w:sz w:val="20"/>
        </w:rPr>
        <w:t>rappresentavano, o</w:t>
      </w:r>
      <w:r w:rsidRPr="005F7382">
        <w:rPr>
          <w:spacing w:val="-3"/>
          <w:sz w:val="20"/>
        </w:rPr>
        <w:t xml:space="preserve"> </w:t>
      </w:r>
      <w:r w:rsidRPr="005F7382">
        <w:rPr>
          <w:sz w:val="20"/>
        </w:rPr>
        <w:t>di</w:t>
      </w:r>
      <w:r w:rsidRPr="005F7382">
        <w:rPr>
          <w:spacing w:val="-1"/>
          <w:sz w:val="20"/>
        </w:rPr>
        <w:t xml:space="preserve"> </w:t>
      </w:r>
      <w:r w:rsidRPr="005F7382">
        <w:rPr>
          <w:sz w:val="20"/>
        </w:rPr>
        <w:t>ciò</w:t>
      </w:r>
      <w:r w:rsidRPr="005F7382">
        <w:rPr>
          <w:spacing w:val="-4"/>
          <w:sz w:val="20"/>
        </w:rPr>
        <w:t xml:space="preserve"> </w:t>
      </w:r>
      <w:r w:rsidRPr="005F7382">
        <w:rPr>
          <w:sz w:val="20"/>
        </w:rPr>
        <w:t>che</w:t>
      </w:r>
      <w:r w:rsidRPr="005F7382">
        <w:rPr>
          <w:spacing w:val="-1"/>
          <w:sz w:val="20"/>
        </w:rPr>
        <w:t xml:space="preserve"> </w:t>
      </w:r>
      <w:r w:rsidRPr="005F7382">
        <w:rPr>
          <w:sz w:val="20"/>
        </w:rPr>
        <w:t>si</w:t>
      </w:r>
      <w:r w:rsidRPr="005F7382">
        <w:rPr>
          <w:spacing w:val="-1"/>
          <w:sz w:val="20"/>
        </w:rPr>
        <w:t xml:space="preserve"> </w:t>
      </w:r>
      <w:r w:rsidRPr="005F7382">
        <w:rPr>
          <w:sz w:val="20"/>
        </w:rPr>
        <w:t>intendeva</w:t>
      </w:r>
      <w:r w:rsidRPr="005F7382">
        <w:rPr>
          <w:spacing w:val="4"/>
          <w:sz w:val="20"/>
        </w:rPr>
        <w:t xml:space="preserve"> </w:t>
      </w:r>
      <w:r w:rsidRPr="005F7382">
        <w:rPr>
          <w:sz w:val="20"/>
        </w:rPr>
        <w:t>fotografare</w:t>
      </w:r>
      <w:r>
        <w:rPr>
          <w:sz w:val="20"/>
        </w:rPr>
        <w:t>,</w:t>
      </w:r>
      <w:r w:rsidRPr="005F7382">
        <w:rPr>
          <w:spacing w:val="-1"/>
          <w:sz w:val="20"/>
        </w:rPr>
        <w:t xml:space="preserve"> </w:t>
      </w:r>
      <w:r>
        <w:rPr>
          <w:sz w:val="20"/>
        </w:rPr>
        <w:t xml:space="preserve">come </w:t>
      </w:r>
      <w:r w:rsidRPr="005F7382">
        <w:rPr>
          <w:sz w:val="20"/>
        </w:rPr>
        <w:t>persone</w:t>
      </w:r>
      <w:r w:rsidRPr="005F7382">
        <w:rPr>
          <w:spacing w:val="-1"/>
          <w:sz w:val="20"/>
        </w:rPr>
        <w:t xml:space="preserve"> </w:t>
      </w:r>
      <w:r w:rsidRPr="005F7382">
        <w:rPr>
          <w:sz w:val="20"/>
        </w:rPr>
        <w:t>ed</w:t>
      </w:r>
      <w:r w:rsidRPr="005F7382">
        <w:rPr>
          <w:spacing w:val="2"/>
          <w:sz w:val="20"/>
        </w:rPr>
        <w:t xml:space="preserve"> </w:t>
      </w:r>
      <w:r w:rsidRPr="005F7382">
        <w:rPr>
          <w:sz w:val="20"/>
        </w:rPr>
        <w:t>eventi.</w:t>
      </w:r>
    </w:p>
    <w:p w14:paraId="32392A05" w14:textId="7A320941" w:rsidR="005F7382" w:rsidRDefault="005F7382">
      <w:pPr>
        <w:pStyle w:val="Testonotaapidipagina"/>
      </w:pPr>
    </w:p>
  </w:footnote>
  <w:footnote w:id="3">
    <w:p w14:paraId="5BF959E2" w14:textId="77777777" w:rsidR="005F7382" w:rsidRPr="002E32D9" w:rsidRDefault="005F7382" w:rsidP="005F7382">
      <w:pPr>
        <w:tabs>
          <w:tab w:val="left" w:pos="267"/>
        </w:tabs>
        <w:spacing w:before="1"/>
        <w:ind w:right="195"/>
        <w:rPr>
          <w:sz w:val="20"/>
          <w:lang w:val="en-GB"/>
        </w:rPr>
      </w:pPr>
      <w:r>
        <w:rPr>
          <w:rStyle w:val="Rimandonotaapidipagina"/>
        </w:rPr>
        <w:footnoteRef/>
      </w:r>
      <w:r w:rsidRPr="002E32D9">
        <w:rPr>
          <w:lang w:val="en-GB"/>
        </w:rPr>
        <w:t xml:space="preserve"> </w:t>
      </w:r>
      <w:r w:rsidRPr="002E32D9">
        <w:rPr>
          <w:sz w:val="20"/>
          <w:lang w:val="en-GB"/>
        </w:rPr>
        <w:t xml:space="preserve">Diana </w:t>
      </w:r>
      <w:proofErr w:type="spellStart"/>
      <w:r w:rsidRPr="002E32D9">
        <w:rPr>
          <w:sz w:val="20"/>
          <w:lang w:val="en-GB"/>
        </w:rPr>
        <w:t>Eftaiha</w:t>
      </w:r>
      <w:proofErr w:type="spellEnd"/>
      <w:r w:rsidRPr="002E32D9">
        <w:rPr>
          <w:sz w:val="20"/>
          <w:lang w:val="en-GB"/>
        </w:rPr>
        <w:t xml:space="preserve"> (2012). </w:t>
      </w:r>
      <w:proofErr w:type="spellStart"/>
      <w:r w:rsidRPr="002E32D9">
        <w:rPr>
          <w:sz w:val="20"/>
          <w:lang w:val="en-GB"/>
        </w:rPr>
        <w:t>Questo</w:t>
      </w:r>
      <w:proofErr w:type="spellEnd"/>
      <w:r w:rsidRPr="002E32D9">
        <w:rPr>
          <w:sz w:val="20"/>
          <w:lang w:val="en-GB"/>
        </w:rPr>
        <w:t xml:space="preserve"> è </w:t>
      </w:r>
      <w:proofErr w:type="spellStart"/>
      <w:r w:rsidRPr="002E32D9">
        <w:rPr>
          <w:sz w:val="20"/>
          <w:lang w:val="en-GB"/>
        </w:rPr>
        <w:t>accessibile</w:t>
      </w:r>
      <w:proofErr w:type="spellEnd"/>
      <w:r w:rsidRPr="002E32D9">
        <w:rPr>
          <w:sz w:val="20"/>
          <w:lang w:val="en-GB"/>
        </w:rPr>
        <w:t xml:space="preserve"> online: </w:t>
      </w:r>
      <w:r w:rsidRPr="002E32D9">
        <w:rPr>
          <w:i/>
          <w:sz w:val="20"/>
          <w:lang w:val="en-GB"/>
        </w:rPr>
        <w:t>The Theory and Psychology of Framing Your Image:</w:t>
      </w:r>
      <w:r w:rsidRPr="002E32D9">
        <w:rPr>
          <w:i/>
          <w:color w:val="0462C1"/>
          <w:sz w:val="20"/>
          <w:lang w:val="en-GB"/>
        </w:rPr>
        <w:t xml:space="preserve"> </w:t>
      </w:r>
      <w:hyperlink r:id="rId1">
        <w:r w:rsidRPr="002E32D9">
          <w:rPr>
            <w:color w:val="0462C1"/>
            <w:sz w:val="20"/>
            <w:u w:val="single" w:color="0462C1"/>
            <w:lang w:val="en-GB"/>
          </w:rPr>
          <w:t>https://photog-</w:t>
        </w:r>
      </w:hyperlink>
      <w:r w:rsidRPr="002E32D9">
        <w:rPr>
          <w:color w:val="0462C1"/>
          <w:spacing w:val="-47"/>
          <w:sz w:val="20"/>
          <w:lang w:val="en-GB"/>
        </w:rPr>
        <w:t xml:space="preserve"> </w:t>
      </w:r>
      <w:hyperlink r:id="rId2">
        <w:r w:rsidRPr="002E32D9">
          <w:rPr>
            <w:color w:val="0462C1"/>
            <w:sz w:val="20"/>
            <w:u w:val="single" w:color="0462C1"/>
            <w:lang w:val="en-GB"/>
          </w:rPr>
          <w:t>raphy.tutsplus.com/articles/the-theory-and-psychology-of-framing-your-image--photo-3106</w:t>
        </w:r>
      </w:hyperlink>
    </w:p>
    <w:p w14:paraId="1E9DF18B" w14:textId="07FA0FA4" w:rsidR="005F7382" w:rsidRPr="002E32D9" w:rsidRDefault="005F7382">
      <w:pPr>
        <w:pStyle w:val="Testonotaapidipagina"/>
        <w:rPr>
          <w:lang w:val="en-GB"/>
        </w:rPr>
      </w:pPr>
    </w:p>
  </w:footnote>
  <w:footnote w:id="4">
    <w:p w14:paraId="4ED96D6D" w14:textId="012C6703" w:rsidR="00385D26" w:rsidRDefault="00385D26">
      <w:pPr>
        <w:pStyle w:val="Testonotaapidipagina"/>
      </w:pPr>
      <w:r>
        <w:rPr>
          <w:rStyle w:val="Rimandonotaapidipagina"/>
        </w:rPr>
        <w:footnoteRef/>
      </w:r>
      <w:r>
        <w:t xml:space="preserve"> </w:t>
      </w:r>
      <w:r w:rsidRPr="00385D26">
        <w:t xml:space="preserve">Vedi l’articolo su </w:t>
      </w:r>
      <w:hyperlink r:id="rId3" w:history="1">
        <w:r w:rsidRPr="002636A1">
          <w:rPr>
            <w:rStyle w:val="Collegamentoipertestuale"/>
          </w:rPr>
          <w:t>https://the.me/the-psycholo-of-photography/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31566"/>
    <w:multiLevelType w:val="hybridMultilevel"/>
    <w:tmpl w:val="4290F502"/>
    <w:lvl w:ilvl="0" w:tplc="F06876F6">
      <w:start w:val="1"/>
      <w:numFmt w:val="decimal"/>
      <w:lvlText w:val="%1"/>
      <w:lvlJc w:val="left"/>
      <w:pPr>
        <w:ind w:left="266" w:hanging="154"/>
        <w:jc w:val="left"/>
      </w:pPr>
      <w:rPr>
        <w:rFonts w:ascii="Times New Roman" w:eastAsia="Times New Roman" w:hAnsi="Times New Roman" w:cs="Times New Roman" w:hint="default"/>
        <w:w w:val="100"/>
        <w:sz w:val="20"/>
        <w:szCs w:val="20"/>
        <w:lang w:val="it-IT" w:eastAsia="en-US" w:bidi="ar-SA"/>
      </w:rPr>
    </w:lvl>
    <w:lvl w:ilvl="1" w:tplc="4E686A2A">
      <w:numFmt w:val="bullet"/>
      <w:lvlText w:val="•"/>
      <w:lvlJc w:val="left"/>
      <w:pPr>
        <w:ind w:left="1234" w:hanging="154"/>
      </w:pPr>
      <w:rPr>
        <w:rFonts w:hint="default"/>
        <w:lang w:val="it-IT" w:eastAsia="en-US" w:bidi="ar-SA"/>
      </w:rPr>
    </w:lvl>
    <w:lvl w:ilvl="2" w:tplc="40768162">
      <w:numFmt w:val="bullet"/>
      <w:lvlText w:val="•"/>
      <w:lvlJc w:val="left"/>
      <w:pPr>
        <w:ind w:left="2208" w:hanging="154"/>
      </w:pPr>
      <w:rPr>
        <w:rFonts w:hint="default"/>
        <w:lang w:val="it-IT" w:eastAsia="en-US" w:bidi="ar-SA"/>
      </w:rPr>
    </w:lvl>
    <w:lvl w:ilvl="3" w:tplc="EAF0A4FA">
      <w:numFmt w:val="bullet"/>
      <w:lvlText w:val="•"/>
      <w:lvlJc w:val="left"/>
      <w:pPr>
        <w:ind w:left="3183" w:hanging="154"/>
      </w:pPr>
      <w:rPr>
        <w:rFonts w:hint="default"/>
        <w:lang w:val="it-IT" w:eastAsia="en-US" w:bidi="ar-SA"/>
      </w:rPr>
    </w:lvl>
    <w:lvl w:ilvl="4" w:tplc="8152B4C8">
      <w:numFmt w:val="bullet"/>
      <w:lvlText w:val="•"/>
      <w:lvlJc w:val="left"/>
      <w:pPr>
        <w:ind w:left="4157" w:hanging="154"/>
      </w:pPr>
      <w:rPr>
        <w:rFonts w:hint="default"/>
        <w:lang w:val="it-IT" w:eastAsia="en-US" w:bidi="ar-SA"/>
      </w:rPr>
    </w:lvl>
    <w:lvl w:ilvl="5" w:tplc="CCC649A0">
      <w:numFmt w:val="bullet"/>
      <w:lvlText w:val="•"/>
      <w:lvlJc w:val="left"/>
      <w:pPr>
        <w:ind w:left="5132" w:hanging="154"/>
      </w:pPr>
      <w:rPr>
        <w:rFonts w:hint="default"/>
        <w:lang w:val="it-IT" w:eastAsia="en-US" w:bidi="ar-SA"/>
      </w:rPr>
    </w:lvl>
    <w:lvl w:ilvl="6" w:tplc="FBE29CC8">
      <w:numFmt w:val="bullet"/>
      <w:lvlText w:val="•"/>
      <w:lvlJc w:val="left"/>
      <w:pPr>
        <w:ind w:left="6106" w:hanging="154"/>
      </w:pPr>
      <w:rPr>
        <w:rFonts w:hint="default"/>
        <w:lang w:val="it-IT" w:eastAsia="en-US" w:bidi="ar-SA"/>
      </w:rPr>
    </w:lvl>
    <w:lvl w:ilvl="7" w:tplc="10284014">
      <w:numFmt w:val="bullet"/>
      <w:lvlText w:val="•"/>
      <w:lvlJc w:val="left"/>
      <w:pPr>
        <w:ind w:left="7080" w:hanging="154"/>
      </w:pPr>
      <w:rPr>
        <w:rFonts w:hint="default"/>
        <w:lang w:val="it-IT" w:eastAsia="en-US" w:bidi="ar-SA"/>
      </w:rPr>
    </w:lvl>
    <w:lvl w:ilvl="8" w:tplc="A334B35E">
      <w:numFmt w:val="bullet"/>
      <w:lvlText w:val="•"/>
      <w:lvlJc w:val="left"/>
      <w:pPr>
        <w:ind w:left="8055" w:hanging="15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E"/>
    <w:rsid w:val="00047314"/>
    <w:rsid w:val="0006306F"/>
    <w:rsid w:val="002958A0"/>
    <w:rsid w:val="002E32D9"/>
    <w:rsid w:val="00385D26"/>
    <w:rsid w:val="003C233F"/>
    <w:rsid w:val="00412C7F"/>
    <w:rsid w:val="005A1591"/>
    <w:rsid w:val="005F7382"/>
    <w:rsid w:val="00636312"/>
    <w:rsid w:val="006765AF"/>
    <w:rsid w:val="006C16BB"/>
    <w:rsid w:val="007B22D6"/>
    <w:rsid w:val="008537A0"/>
    <w:rsid w:val="009D3E9C"/>
    <w:rsid w:val="00C73F3F"/>
    <w:rsid w:val="00CB359A"/>
    <w:rsid w:val="00D73D84"/>
    <w:rsid w:val="00DB49B6"/>
    <w:rsid w:val="00E979AA"/>
    <w:rsid w:val="00ED04B1"/>
    <w:rsid w:val="00F412A2"/>
    <w:rsid w:val="00FE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ABBC"/>
  <w15:chartTrackingRefBased/>
  <w15:docId w15:val="{572306DC-A64F-452E-9376-2F6F4840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F0E"/>
    <w:pPr>
      <w:widowControl w:val="0"/>
      <w:autoSpaceDE w:val="0"/>
      <w:autoSpaceDN w:val="0"/>
      <w:spacing w:after="0" w:line="240" w:lineRule="auto"/>
    </w:pPr>
    <w:rPr>
      <w:rFonts w:ascii="Cambria" w:eastAsia="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E7F0E"/>
    <w:rPr>
      <w:sz w:val="28"/>
      <w:szCs w:val="28"/>
    </w:rPr>
  </w:style>
  <w:style w:type="character" w:customStyle="1" w:styleId="CorpotestoCarattere">
    <w:name w:val="Corpo testo Carattere"/>
    <w:basedOn w:val="Carpredefinitoparagrafo"/>
    <w:link w:val="Corpotesto"/>
    <w:uiPriority w:val="1"/>
    <w:rsid w:val="00FE7F0E"/>
    <w:rPr>
      <w:rFonts w:ascii="Cambria" w:eastAsia="Cambria" w:hAnsi="Cambria" w:cs="Cambria"/>
      <w:sz w:val="28"/>
      <w:szCs w:val="28"/>
    </w:rPr>
  </w:style>
  <w:style w:type="paragraph" w:styleId="Testonotaapidipagina">
    <w:name w:val="footnote text"/>
    <w:basedOn w:val="Normale"/>
    <w:link w:val="TestonotaapidipaginaCarattere"/>
    <w:unhideWhenUsed/>
    <w:rsid w:val="00FE7F0E"/>
    <w:rPr>
      <w:sz w:val="20"/>
      <w:szCs w:val="20"/>
    </w:rPr>
  </w:style>
  <w:style w:type="character" w:customStyle="1" w:styleId="TestonotaapidipaginaCarattere">
    <w:name w:val="Testo nota a piè di pagina Carattere"/>
    <w:basedOn w:val="Carpredefinitoparagrafo"/>
    <w:link w:val="Testonotaapidipagina"/>
    <w:qFormat/>
    <w:rsid w:val="00FE7F0E"/>
    <w:rPr>
      <w:rFonts w:ascii="Cambria" w:eastAsia="Cambria" w:hAnsi="Cambria" w:cs="Cambria"/>
      <w:sz w:val="20"/>
      <w:szCs w:val="20"/>
    </w:rPr>
  </w:style>
  <w:style w:type="character" w:styleId="Rimandonotaapidipagina">
    <w:name w:val="footnote reference"/>
    <w:basedOn w:val="Carpredefinitoparagrafo"/>
    <w:uiPriority w:val="99"/>
    <w:semiHidden/>
    <w:unhideWhenUsed/>
    <w:rsid w:val="00FE7F0E"/>
    <w:rPr>
      <w:vertAlign w:val="superscript"/>
    </w:rPr>
  </w:style>
  <w:style w:type="paragraph" w:styleId="Paragrafoelenco">
    <w:name w:val="List Paragraph"/>
    <w:basedOn w:val="Normale"/>
    <w:uiPriority w:val="1"/>
    <w:qFormat/>
    <w:rsid w:val="00FE7F0E"/>
    <w:pPr>
      <w:spacing w:before="77"/>
      <w:ind w:left="113"/>
    </w:pPr>
    <w:rPr>
      <w:rFonts w:ascii="Times New Roman" w:eastAsia="Times New Roman" w:hAnsi="Times New Roman" w:cs="Times New Roman"/>
    </w:rPr>
  </w:style>
  <w:style w:type="character" w:customStyle="1" w:styleId="FootnoteCharacters">
    <w:name w:val="Footnote Characters"/>
    <w:qFormat/>
    <w:rsid w:val="002958A0"/>
  </w:style>
  <w:style w:type="character" w:customStyle="1" w:styleId="FootnoteAnchor">
    <w:name w:val="Footnote Anchor"/>
    <w:rsid w:val="002958A0"/>
    <w:rPr>
      <w:vertAlign w:val="superscript"/>
    </w:rPr>
  </w:style>
  <w:style w:type="character" w:styleId="Collegamentoipertestuale">
    <w:name w:val="Hyperlink"/>
    <w:basedOn w:val="Carpredefinitoparagrafo"/>
    <w:uiPriority w:val="99"/>
    <w:unhideWhenUsed/>
    <w:rsid w:val="002958A0"/>
    <w:rPr>
      <w:color w:val="0563C1" w:themeColor="hyperlink"/>
      <w:u w:val="single"/>
    </w:rPr>
  </w:style>
  <w:style w:type="paragraph" w:customStyle="1" w:styleId="Quotations">
    <w:name w:val="Quotations"/>
    <w:basedOn w:val="Normale"/>
    <w:qFormat/>
    <w:rsid w:val="002958A0"/>
    <w:pPr>
      <w:widowControl/>
      <w:suppressAutoHyphens/>
      <w:autoSpaceDE/>
      <w:autoSpaceDN/>
      <w:spacing w:after="283"/>
      <w:ind w:left="567" w:right="567"/>
    </w:pPr>
    <w:rPr>
      <w:rFonts w:asciiTheme="minorHAnsi" w:eastAsiaTheme="minorHAnsi" w:hAnsiTheme="minorHAnsi" w:cs="Times New Roman"/>
      <w:sz w:val="24"/>
      <w:szCs w:val="24"/>
      <w:lang w:val="en-US" w:bidi="en-US"/>
    </w:rPr>
  </w:style>
  <w:style w:type="character" w:styleId="Menzionenonrisolta">
    <w:name w:val="Unresolved Mention"/>
    <w:basedOn w:val="Carpredefinitoparagrafo"/>
    <w:uiPriority w:val="99"/>
    <w:semiHidden/>
    <w:unhideWhenUsed/>
    <w:rsid w:val="0038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e.me/the-psycholo-of-photography/" TargetMode="External"/><Relationship Id="rId2" Type="http://schemas.openxmlformats.org/officeDocument/2006/relationships/hyperlink" Target="https://photography.tutsplus.com/articles/the-theory-and-psychology-of-framing-your-image--photo-3106" TargetMode="External"/><Relationship Id="rId1" Type="http://schemas.openxmlformats.org/officeDocument/2006/relationships/hyperlink" Target="https://photography.tutsplus.com/articles/the-theory-and-psychology-of-framing-your-image--photo-310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6617-40D3-4D74-9524-B5C36B86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Nitto</dc:creator>
  <cp:keywords/>
  <dc:description/>
  <cp:lastModifiedBy>Gildasio Dos Santos Mendes</cp:lastModifiedBy>
  <cp:revision>4</cp:revision>
  <dcterms:created xsi:type="dcterms:W3CDTF">2022-01-20T13:56:00Z</dcterms:created>
  <dcterms:modified xsi:type="dcterms:W3CDTF">2022-01-21T15:36:00Z</dcterms:modified>
</cp:coreProperties>
</file>